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7C439" w14:textId="4D8A1D5C" w:rsidR="006909AE" w:rsidRDefault="006909AE" w:rsidP="006909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152E30">
        <w:rPr>
          <w:rFonts w:cs="Arial"/>
          <w:b/>
          <w:bCs/>
          <w:sz w:val="24"/>
          <w:szCs w:val="24"/>
        </w:rPr>
        <w:t>6</w:t>
      </w:r>
      <w:r>
        <w:rPr>
          <w:rFonts w:cs="Arial"/>
          <w:b/>
          <w:sz w:val="24"/>
          <w:szCs w:val="24"/>
        </w:rPr>
        <w:tab/>
      </w:r>
      <w:r w:rsidR="00C71E10" w:rsidRPr="00C71E10">
        <w:rPr>
          <w:rFonts w:cs="Arial"/>
          <w:b/>
          <w:sz w:val="24"/>
          <w:szCs w:val="24"/>
        </w:rPr>
        <w:t>R3-247533</w:t>
      </w:r>
    </w:p>
    <w:p w14:paraId="01A0E1AE" w14:textId="77777777" w:rsidR="00152E30" w:rsidRPr="00736915" w:rsidRDefault="00152E30" w:rsidP="00152E30">
      <w:pPr>
        <w:spacing w:after="0"/>
        <w:rPr>
          <w:rFonts w:ascii="Arial" w:hAnsi="Arial" w:cs="Arial"/>
          <w:b/>
          <w:bCs/>
          <w:noProof/>
          <w:sz w:val="24"/>
          <w:szCs w:val="24"/>
        </w:rPr>
      </w:pPr>
      <w:bookmarkStart w:id="1" w:name="_Hlk103953190"/>
      <w:r w:rsidRPr="00736915">
        <w:rPr>
          <w:rFonts w:ascii="Arial" w:hAnsi="Arial" w:cs="Arial"/>
          <w:b/>
          <w:bCs/>
          <w:noProof/>
          <w:sz w:val="24"/>
          <w:szCs w:val="24"/>
        </w:rPr>
        <w:t>Orlando, USA, 18</w:t>
      </w:r>
      <w:r w:rsidRPr="00736915">
        <w:rPr>
          <w:rFonts w:ascii="Arial" w:hAnsi="Arial" w:cs="Arial"/>
          <w:b/>
          <w:bCs/>
          <w:noProof/>
          <w:sz w:val="24"/>
          <w:szCs w:val="24"/>
          <w:vertAlign w:val="superscript"/>
        </w:rPr>
        <w:t>th</w:t>
      </w:r>
      <w:r w:rsidRPr="00736915">
        <w:rPr>
          <w:rFonts w:ascii="Arial" w:hAnsi="Arial" w:cs="Arial"/>
          <w:b/>
          <w:bCs/>
          <w:noProof/>
          <w:sz w:val="24"/>
          <w:szCs w:val="24"/>
        </w:rPr>
        <w:t>–22</w:t>
      </w:r>
      <w:r w:rsidRPr="00736915">
        <w:rPr>
          <w:rFonts w:ascii="Arial" w:hAnsi="Arial" w:cs="Arial"/>
          <w:b/>
          <w:bCs/>
          <w:noProof/>
          <w:sz w:val="24"/>
          <w:szCs w:val="24"/>
          <w:vertAlign w:val="superscript"/>
        </w:rPr>
        <w:t>nd</w:t>
      </w:r>
      <w:r w:rsidRPr="00736915">
        <w:rPr>
          <w:rFonts w:ascii="Arial" w:hAnsi="Arial" w:cs="Arial"/>
          <w:b/>
          <w:bCs/>
          <w:noProof/>
          <w:sz w:val="24"/>
          <w:szCs w:val="24"/>
        </w:rPr>
        <w:t xml:space="preserve"> November, 2024</w:t>
      </w:r>
    </w:p>
    <w:bookmarkEnd w:id="1"/>
    <w:p w14:paraId="5BEF1744" w14:textId="77777777" w:rsidR="00625F7C" w:rsidRDefault="00625F7C">
      <w:pPr>
        <w:pStyle w:val="Footer"/>
        <w:jc w:val="both"/>
        <w:rPr>
          <w:rFonts w:eastAsia="SimSun"/>
          <w:b w:val="0"/>
          <w:i w:val="0"/>
          <w:sz w:val="24"/>
          <w:lang w:eastAsia="zh-CN"/>
        </w:rPr>
      </w:pPr>
    </w:p>
    <w:p w14:paraId="7E5C8169" w14:textId="684CE668"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FA0118">
        <w:rPr>
          <w:rFonts w:ascii="Arial" w:hAnsi="Arial"/>
          <w:sz w:val="24"/>
        </w:rPr>
        <w:t xml:space="preserve">Support for </w:t>
      </w:r>
      <w:r w:rsidR="00F0328B" w:rsidRPr="00F0328B">
        <w:rPr>
          <w:rFonts w:ascii="Arial" w:hAnsi="Arial"/>
          <w:sz w:val="24"/>
        </w:rPr>
        <w:t xml:space="preserve">AI/ML </w:t>
      </w:r>
      <w:r w:rsidR="00152E30">
        <w:rPr>
          <w:rFonts w:ascii="Arial" w:hAnsi="Arial"/>
          <w:sz w:val="24"/>
        </w:rPr>
        <w:t>enabled</w:t>
      </w:r>
      <w:r w:rsidR="0029296D">
        <w:rPr>
          <w:rFonts w:ascii="Arial" w:hAnsi="Arial"/>
          <w:sz w:val="24"/>
        </w:rPr>
        <w:t xml:space="preserve"> Network Slicing</w:t>
      </w:r>
    </w:p>
    <w:p w14:paraId="3DDDA70F" w14:textId="219B632C"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263B47">
        <w:rPr>
          <w:rStyle w:val="a4"/>
          <w:lang w:val="en-GB"/>
        </w:rPr>
        <w:t xml:space="preserve">, </w:t>
      </w:r>
      <w:proofErr w:type="spellStart"/>
      <w:r w:rsidR="00263B47">
        <w:rPr>
          <w:rStyle w:val="a4"/>
          <w:lang w:val="en-GB"/>
        </w:rPr>
        <w:t>InterDigital</w:t>
      </w:r>
      <w:proofErr w:type="spellEnd"/>
    </w:p>
    <w:p w14:paraId="7B5EC57C" w14:textId="001C8C97"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3C608F">
        <w:rPr>
          <w:rFonts w:ascii="Arial" w:hAnsi="Arial"/>
          <w:sz w:val="24"/>
        </w:rPr>
        <w:t xml:space="preserve">2 </w:t>
      </w:r>
      <w:r w:rsidR="003C608F" w:rsidRPr="003C608F">
        <w:rPr>
          <w:rFonts w:ascii="Arial" w:hAnsi="Arial"/>
          <w:sz w:val="24"/>
        </w:rPr>
        <w:t>AI/ML enabled Slicing</w:t>
      </w:r>
    </w:p>
    <w:p w14:paraId="7DCB1A7B" w14:textId="04600913"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r w:rsidR="00F66D5E">
        <w:rPr>
          <w:rFonts w:ascii="Arial" w:hAnsi="Arial"/>
          <w:sz w:val="24"/>
        </w:rPr>
        <w:t>agreement.</w:t>
      </w:r>
    </w:p>
    <w:bookmarkEnd w:id="0"/>
    <w:p w14:paraId="2630D0F2" w14:textId="77777777" w:rsidR="004C77BE" w:rsidRDefault="004C77BE" w:rsidP="004C77BE">
      <w:pPr>
        <w:pStyle w:val="Heading1"/>
        <w:rPr>
          <w:rFonts w:eastAsia="SimSun"/>
          <w:lang w:eastAsia="zh-CN"/>
        </w:rPr>
      </w:pPr>
      <w:r>
        <w:rPr>
          <w:rFonts w:eastAsia="SimSun"/>
          <w:lang w:eastAsia="zh-CN"/>
        </w:rPr>
        <w:t>1. Introduction</w:t>
      </w:r>
    </w:p>
    <w:p w14:paraId="339D881D" w14:textId="162075AA" w:rsidR="00D46934" w:rsidRDefault="00F0328B" w:rsidP="00196D70">
      <w:pPr>
        <w:adjustRightInd w:val="0"/>
        <w:snapToGrid w:val="0"/>
        <w:rPr>
          <w:lang w:eastAsia="zh-CN"/>
        </w:rPr>
      </w:pPr>
      <w:bookmarkStart w:id="2" w:name="OLE_LINK2"/>
      <w:bookmarkStart w:id="3" w:name="OLE_LINK1"/>
      <w:r>
        <w:rPr>
          <w:lang w:eastAsia="zh-CN"/>
        </w:rPr>
        <w:t xml:space="preserve">At </w:t>
      </w:r>
      <w:r w:rsidR="004C77BE">
        <w:rPr>
          <w:lang w:eastAsia="zh-CN"/>
        </w:rPr>
        <w:t xml:space="preserve">RAN3#125 the SI on AI/ML in RAN in </w:t>
      </w:r>
      <w:r w:rsidR="00F905F4">
        <w:rPr>
          <w:lang w:eastAsia="zh-CN"/>
        </w:rPr>
        <w:t>R</w:t>
      </w:r>
      <w:r w:rsidR="004C77BE">
        <w:rPr>
          <w:lang w:eastAsia="zh-CN"/>
        </w:rPr>
        <w:t>el-19</w:t>
      </w:r>
      <w:r>
        <w:rPr>
          <w:lang w:eastAsia="zh-CN"/>
        </w:rPr>
        <w:t xml:space="preserve"> </w:t>
      </w:r>
      <w:r w:rsidR="00F905F4">
        <w:rPr>
          <w:lang w:eastAsia="zh-CN"/>
        </w:rPr>
        <w:t>was</w:t>
      </w:r>
      <w:r>
        <w:rPr>
          <w:lang w:eastAsia="zh-CN"/>
        </w:rPr>
        <w:t xml:space="preserve"> </w:t>
      </w:r>
      <w:r w:rsidR="00D46934">
        <w:rPr>
          <w:lang w:eastAsia="zh-CN"/>
        </w:rPr>
        <w:t>completed,</w:t>
      </w:r>
      <w:r w:rsidR="00676AFE">
        <w:rPr>
          <w:lang w:eastAsia="zh-CN"/>
        </w:rPr>
        <w:t xml:space="preserve"> </w:t>
      </w:r>
      <w:r w:rsidR="008F0DBA">
        <w:rPr>
          <w:lang w:eastAsia="zh-CN"/>
        </w:rPr>
        <w:t xml:space="preserve">and the results of the study are captured in </w:t>
      </w:r>
      <w:r w:rsidR="00676AFE">
        <w:rPr>
          <w:lang w:eastAsia="zh-CN"/>
        </w:rPr>
        <w:t xml:space="preserve">the </w:t>
      </w:r>
      <w:r w:rsidR="00F905F4">
        <w:rPr>
          <w:lang w:eastAsia="zh-CN"/>
        </w:rPr>
        <w:t xml:space="preserve">TR </w:t>
      </w:r>
      <w:r w:rsidR="00F905F4" w:rsidRPr="00F905F4">
        <w:rPr>
          <w:lang w:eastAsia="zh-CN"/>
        </w:rPr>
        <w:t>38.743</w:t>
      </w:r>
      <w:r w:rsidR="00676AFE">
        <w:rPr>
          <w:lang w:eastAsia="zh-CN"/>
        </w:rPr>
        <w:t xml:space="preserve"> [</w:t>
      </w:r>
      <w:r w:rsidR="00B8564E">
        <w:rPr>
          <w:lang w:eastAsia="zh-CN"/>
        </w:rPr>
        <w:t>1</w:t>
      </w:r>
      <w:r w:rsidR="00676AFE">
        <w:rPr>
          <w:lang w:eastAsia="zh-CN"/>
        </w:rPr>
        <w:t>]</w:t>
      </w:r>
      <w:r w:rsidR="008F0DBA">
        <w:rPr>
          <w:lang w:eastAsia="zh-CN"/>
        </w:rPr>
        <w:t xml:space="preserve">. </w:t>
      </w:r>
      <w:r w:rsidR="00D46934">
        <w:rPr>
          <w:lang w:eastAsia="zh-CN"/>
        </w:rPr>
        <w:t>F</w:t>
      </w:r>
      <w:r w:rsidR="00EA5281">
        <w:rPr>
          <w:lang w:eastAsia="zh-CN"/>
        </w:rPr>
        <w:t xml:space="preserve">or AI/ML </w:t>
      </w:r>
      <w:r w:rsidR="00EA65AB">
        <w:rPr>
          <w:lang w:eastAsia="zh-CN"/>
        </w:rPr>
        <w:t>based Network Slicing</w:t>
      </w:r>
      <w:r w:rsidR="00266E07">
        <w:rPr>
          <w:lang w:eastAsia="zh-CN"/>
        </w:rPr>
        <w:t xml:space="preserve"> use case</w:t>
      </w:r>
      <w:r w:rsidR="00EA65AB">
        <w:rPr>
          <w:lang w:eastAsia="zh-CN"/>
        </w:rPr>
        <w:t xml:space="preserve">, the TR </w:t>
      </w:r>
      <w:r w:rsidR="00266E07">
        <w:rPr>
          <w:lang w:eastAsia="zh-CN"/>
        </w:rPr>
        <w:t>recommends</w:t>
      </w:r>
      <w:r w:rsidR="00EA65AB">
        <w:rPr>
          <w:lang w:eastAsia="zh-CN"/>
        </w:rPr>
        <w:t xml:space="preserve"> the exchange of the following input</w:t>
      </w:r>
      <w:r w:rsidR="00CB7C50">
        <w:rPr>
          <w:lang w:eastAsia="zh-CN"/>
        </w:rPr>
        <w:t xml:space="preserve"> </w:t>
      </w:r>
      <w:r w:rsidR="00EA65AB">
        <w:rPr>
          <w:lang w:eastAsia="zh-CN"/>
        </w:rPr>
        <w:t xml:space="preserve">data between </w:t>
      </w:r>
      <w:r w:rsidR="00FB3B72" w:rsidRPr="00FB3B72">
        <w:rPr>
          <w:lang w:eastAsia="zh-CN"/>
        </w:rPr>
        <w:t>neighbouring gNBs</w:t>
      </w:r>
      <w:r w:rsidR="007948B8">
        <w:rPr>
          <w:lang w:eastAsia="zh-CN"/>
        </w:rPr>
        <w:t>:</w:t>
      </w:r>
    </w:p>
    <w:p w14:paraId="2049E41E" w14:textId="4423A6F0" w:rsidR="003F34F7" w:rsidRDefault="002757C1" w:rsidP="009A7F36">
      <w:pPr>
        <w:pStyle w:val="ListParagraph"/>
        <w:numPr>
          <w:ilvl w:val="0"/>
          <w:numId w:val="44"/>
        </w:numPr>
        <w:adjustRightInd w:val="0"/>
        <w:snapToGrid w:val="0"/>
        <w:ind w:firstLineChars="0"/>
        <w:rPr>
          <w:lang w:eastAsia="zh-CN"/>
        </w:rPr>
      </w:pPr>
      <w:r>
        <w:rPr>
          <w:lang w:eastAsia="zh-CN"/>
        </w:rPr>
        <w:t>Measured/Predicted radio resource status per slice</w:t>
      </w:r>
      <w:r w:rsidR="003F34F7">
        <w:rPr>
          <w:lang w:eastAsia="zh-CN"/>
        </w:rPr>
        <w:t>,</w:t>
      </w:r>
    </w:p>
    <w:p w14:paraId="1EEF0899" w14:textId="67B131D3" w:rsidR="00C93FA3" w:rsidRDefault="002757C1" w:rsidP="009A7F36">
      <w:pPr>
        <w:pStyle w:val="ListParagraph"/>
        <w:numPr>
          <w:ilvl w:val="0"/>
          <w:numId w:val="44"/>
        </w:numPr>
        <w:adjustRightInd w:val="0"/>
        <w:snapToGrid w:val="0"/>
        <w:ind w:firstLineChars="0"/>
        <w:rPr>
          <w:lang w:eastAsia="zh-CN"/>
        </w:rPr>
      </w:pPr>
      <w:r>
        <w:rPr>
          <w:lang w:eastAsia="zh-CN"/>
        </w:rPr>
        <w:t>Measured/Predicted slice available capacity</w:t>
      </w:r>
      <w:r w:rsidR="003F34F7">
        <w:rPr>
          <w:lang w:eastAsia="zh-CN"/>
        </w:rPr>
        <w:t>.</w:t>
      </w:r>
    </w:p>
    <w:p w14:paraId="658FE4E6" w14:textId="4E156759" w:rsidR="007948B8" w:rsidRDefault="009A7F36" w:rsidP="00196D70">
      <w:pPr>
        <w:adjustRightInd w:val="0"/>
        <w:snapToGrid w:val="0"/>
        <w:rPr>
          <w:lang w:eastAsia="zh-CN"/>
        </w:rPr>
      </w:pPr>
      <w:r>
        <w:rPr>
          <w:lang w:eastAsia="zh-CN"/>
        </w:rPr>
        <w:t>In addition to the TR conclusions above, the following agreement was captured during the last RAN3 meeting with respect to the AI</w:t>
      </w:r>
      <w:r w:rsidR="004D1C43">
        <w:rPr>
          <w:lang w:eastAsia="zh-CN"/>
        </w:rPr>
        <w:t>/ML based Network Slicing use case:</w:t>
      </w:r>
    </w:p>
    <w:p w14:paraId="4B33BCCB" w14:textId="5C5A63C9" w:rsidR="004D1C43" w:rsidRDefault="007E753D" w:rsidP="00196D70">
      <w:pPr>
        <w:adjustRightInd w:val="0"/>
        <w:snapToGrid w:val="0"/>
        <w:rPr>
          <w:lang w:eastAsia="zh-CN"/>
        </w:rPr>
      </w:pPr>
      <w:r w:rsidRPr="007E753D">
        <w:rPr>
          <w:rFonts w:ascii="Calibri" w:eastAsia="DengXian" w:hAnsi="Calibri" w:cs="Calibri"/>
          <w:b/>
          <w:color w:val="008000"/>
          <w:sz w:val="18"/>
          <w:szCs w:val="18"/>
          <w:lang w:val="en-US" w:eastAsia="zh-CN"/>
        </w:rPr>
        <w:t>Slice UE performance needs to be introduced, while the granularity to support slice UE performance can be further checked in WI phase.</w:t>
      </w:r>
    </w:p>
    <w:p w14:paraId="6253FAE8" w14:textId="5CA13F81" w:rsidR="009622C7" w:rsidRDefault="009622C7" w:rsidP="00196D70">
      <w:pPr>
        <w:adjustRightInd w:val="0"/>
        <w:snapToGrid w:val="0"/>
      </w:pPr>
      <w:r>
        <w:t>Furthermore, during RAN</w:t>
      </w:r>
      <w:r w:rsidR="00544635">
        <w:t>3#12</w:t>
      </w:r>
      <w:r w:rsidR="00FC66FB">
        <w:t>5bis</w:t>
      </w:r>
      <w:r w:rsidR="00544635">
        <w:t xml:space="preserve"> meeting the following FFS and WA were </w:t>
      </w:r>
      <w:r w:rsidR="00E4559B">
        <w:t>captured</w:t>
      </w:r>
      <w:r w:rsidR="00544635">
        <w:t>:</w:t>
      </w:r>
    </w:p>
    <w:p w14:paraId="61B467ED" w14:textId="77777777" w:rsidR="009D200F" w:rsidRPr="00B2380B" w:rsidRDefault="009D200F" w:rsidP="009D200F">
      <w:pPr>
        <w:spacing w:before="120"/>
        <w:jc w:val="both"/>
        <w:rPr>
          <w:rFonts w:ascii="Calibri" w:hAnsi="Calibri" w:cs="Calibri"/>
          <w:b/>
          <w:color w:val="0000FF"/>
          <w:sz w:val="18"/>
        </w:rPr>
      </w:pPr>
      <w:r w:rsidRPr="00B2380B">
        <w:rPr>
          <w:rFonts w:ascii="Calibri" w:hAnsi="Calibri" w:cs="Calibri"/>
          <w:b/>
          <w:color w:val="0000FF"/>
          <w:sz w:val="18"/>
        </w:rPr>
        <w:t xml:space="preserve">The failure of the predicted radio resource status per slice and predicted slice available capacity should be indicated to the sending </w:t>
      </w:r>
      <w:proofErr w:type="gramStart"/>
      <w:r w:rsidRPr="00B2380B">
        <w:rPr>
          <w:rFonts w:ascii="Calibri" w:hAnsi="Calibri" w:cs="Calibri"/>
          <w:b/>
          <w:color w:val="0000FF"/>
          <w:sz w:val="18"/>
        </w:rPr>
        <w:t>node?</w:t>
      </w:r>
      <w:proofErr w:type="gramEnd"/>
      <w:r w:rsidRPr="00B2380B">
        <w:rPr>
          <w:rFonts w:ascii="Calibri" w:hAnsi="Calibri" w:cs="Calibri"/>
          <w:b/>
          <w:color w:val="0000FF"/>
          <w:sz w:val="18"/>
        </w:rPr>
        <w:t xml:space="preserve"> Per cell per slice?</w:t>
      </w:r>
    </w:p>
    <w:p w14:paraId="5677EAA3" w14:textId="77777777" w:rsidR="00C35859" w:rsidRPr="00B2380B" w:rsidRDefault="00C35859" w:rsidP="00C35859">
      <w:pPr>
        <w:rPr>
          <w:rFonts w:ascii="Calibri" w:eastAsia="DengXian" w:hAnsi="Calibri" w:cs="Calibri"/>
          <w:b/>
          <w:color w:val="008000"/>
          <w:sz w:val="18"/>
        </w:rPr>
      </w:pPr>
      <w:r w:rsidRPr="00B2380B">
        <w:rPr>
          <w:rFonts w:ascii="Calibri" w:eastAsia="DengXian" w:hAnsi="Calibri" w:cs="Calibri"/>
          <w:b/>
          <w:color w:val="008000"/>
          <w:sz w:val="18"/>
        </w:rPr>
        <w:t>WA: UE performance per each PDU session associated to a requested S-NSSAI is reported from target node to source node.</w:t>
      </w:r>
    </w:p>
    <w:p w14:paraId="517146A8" w14:textId="77777777" w:rsidR="00C35859" w:rsidRPr="00B2380B" w:rsidRDefault="00C35859" w:rsidP="00C35859">
      <w:pPr>
        <w:rPr>
          <w:rFonts w:ascii="Calibri" w:eastAsia="DengXian" w:hAnsi="Calibri" w:cs="Calibri"/>
          <w:b/>
          <w:color w:val="0000FF"/>
          <w:sz w:val="18"/>
        </w:rPr>
      </w:pPr>
      <w:r w:rsidRPr="00B2380B">
        <w:rPr>
          <w:rFonts w:ascii="Calibri" w:eastAsia="DengXian" w:hAnsi="Calibri" w:cs="Calibri"/>
          <w:b/>
          <w:color w:val="0000FF"/>
          <w:sz w:val="18"/>
        </w:rPr>
        <w:t>FFS if other finer granularity of UE performance is feasible.</w:t>
      </w:r>
    </w:p>
    <w:p w14:paraId="4D614930" w14:textId="310E3080" w:rsidR="00196D70" w:rsidRPr="005704A1" w:rsidRDefault="00E57CD9" w:rsidP="00196D70">
      <w:pPr>
        <w:adjustRightInd w:val="0"/>
        <w:snapToGrid w:val="0"/>
      </w:pPr>
      <w:r>
        <w:t xml:space="preserve">In this </w:t>
      </w:r>
      <w:r w:rsidR="00196D70">
        <w:t xml:space="preserve">contribution, we </w:t>
      </w:r>
      <w:r w:rsidR="00B225BE">
        <w:t xml:space="preserve">assess the implications of the above on the </w:t>
      </w:r>
      <w:r w:rsidR="008F6C33">
        <w:t xml:space="preserve">Xn interface and we provide a possible </w:t>
      </w:r>
      <w:r w:rsidR="00DE6538">
        <w:t xml:space="preserve">solution implementation in a related Text Proposal for </w:t>
      </w:r>
      <w:r w:rsidR="00FC76D5">
        <w:t>XnAP</w:t>
      </w:r>
      <w:r w:rsidR="00ED6029">
        <w:t xml:space="preserve"> </w:t>
      </w:r>
      <w:r w:rsidR="0071455D" w:rsidRPr="00584920">
        <w:t>[</w:t>
      </w:r>
      <w:r w:rsidR="001C68AB" w:rsidRPr="00584920">
        <w:t>2</w:t>
      </w:r>
      <w:r w:rsidR="0071455D" w:rsidRPr="00584920">
        <w:t>]</w:t>
      </w:r>
      <w:r w:rsidR="00FC76D5" w:rsidRPr="00584920">
        <w:t>.</w:t>
      </w:r>
    </w:p>
    <w:p w14:paraId="4F6EA8AD" w14:textId="77777777" w:rsidR="004C77BE" w:rsidRDefault="004C77BE" w:rsidP="004C77BE">
      <w:pPr>
        <w:pStyle w:val="Heading1"/>
        <w:jc w:val="both"/>
        <w:rPr>
          <w:rFonts w:eastAsia="SimSun"/>
          <w:lang w:eastAsia="zh-CN"/>
        </w:rPr>
      </w:pPr>
      <w:r>
        <w:rPr>
          <w:rFonts w:eastAsia="SimSun"/>
          <w:lang w:eastAsia="zh-CN"/>
        </w:rPr>
        <w:t>2. Discussion</w:t>
      </w:r>
    </w:p>
    <w:p w14:paraId="6C18BC96" w14:textId="319B204D" w:rsidR="00F0328B" w:rsidRDefault="00120476" w:rsidP="00F0328B">
      <w:pPr>
        <w:pStyle w:val="Heading2"/>
        <w:numPr>
          <w:ilvl w:val="1"/>
          <w:numId w:val="36"/>
        </w:numPr>
      </w:pPr>
      <w:r>
        <w:t>Per slice m</w:t>
      </w:r>
      <w:r w:rsidR="002D31F2">
        <w:t>easurements reporting</w:t>
      </w:r>
    </w:p>
    <w:p w14:paraId="3E96847D" w14:textId="3F727D79" w:rsidR="00997C47" w:rsidRDefault="00BC7805" w:rsidP="00997C47">
      <w:pPr>
        <w:rPr>
          <w:lang w:eastAsia="zh-CN"/>
        </w:rPr>
      </w:pPr>
      <w:r>
        <w:t xml:space="preserve">For the reporting of per slice </w:t>
      </w:r>
      <w:r w:rsidR="00E0569C">
        <w:rPr>
          <w:lang w:eastAsia="zh-CN"/>
        </w:rPr>
        <w:t>radio resource status and slice available capacity</w:t>
      </w:r>
      <w:r w:rsidR="00251D72">
        <w:rPr>
          <w:lang w:eastAsia="zh-CN"/>
        </w:rPr>
        <w:t xml:space="preserve"> between neighbouring gNBs</w:t>
      </w:r>
      <w:r w:rsidR="00E0569C">
        <w:rPr>
          <w:lang w:eastAsia="zh-CN"/>
        </w:rPr>
        <w:t xml:space="preserve">, as presented is sections </w:t>
      </w:r>
      <w:r w:rsidR="00A76D14" w:rsidRPr="00A76D14">
        <w:rPr>
          <w:lang w:eastAsia="zh-CN"/>
        </w:rPr>
        <w:t>9.1.3.21</w:t>
      </w:r>
      <w:r w:rsidR="00333419">
        <w:rPr>
          <w:lang w:eastAsia="zh-CN"/>
        </w:rPr>
        <w:t xml:space="preserve">, </w:t>
      </w:r>
      <w:bookmarkStart w:id="4" w:name="_Hlk44419252"/>
      <w:r w:rsidR="006C6A93">
        <w:rPr>
          <w:lang w:eastAsia="ja-JP"/>
        </w:rPr>
        <w:t>9.2.2.</w:t>
      </w:r>
      <w:bookmarkEnd w:id="4"/>
      <w:r w:rsidR="006C6A93">
        <w:rPr>
          <w:lang w:eastAsia="ja-JP"/>
        </w:rPr>
        <w:t xml:space="preserve">50 and </w:t>
      </w:r>
      <w:r w:rsidR="001901F9">
        <w:rPr>
          <w:lang w:eastAsia="ja-JP"/>
        </w:rPr>
        <w:t xml:space="preserve">9.2.2.55 in </w:t>
      </w:r>
      <w:r w:rsidR="00003BF7">
        <w:rPr>
          <w:lang w:eastAsia="ja-JP"/>
        </w:rPr>
        <w:t>XnAP [2]</w:t>
      </w:r>
      <w:r w:rsidR="00251D72">
        <w:rPr>
          <w:lang w:eastAsia="ja-JP"/>
        </w:rPr>
        <w:t>,</w:t>
      </w:r>
      <w:r w:rsidR="00003BF7">
        <w:rPr>
          <w:lang w:eastAsia="ja-JP"/>
        </w:rPr>
        <w:t xml:space="preserve"> current standards versions already support the reporting of the abovementioned measurements per cell and per slice</w:t>
      </w:r>
      <w:r w:rsidR="006B6C6D">
        <w:rPr>
          <w:lang w:eastAsia="ja-JP"/>
        </w:rPr>
        <w:t xml:space="preserve">. Therefore, no further standards </w:t>
      </w:r>
      <w:r w:rsidR="0075534A">
        <w:rPr>
          <w:lang w:eastAsia="ja-JP"/>
        </w:rPr>
        <w:t>enhancements</w:t>
      </w:r>
      <w:r w:rsidR="006B6C6D">
        <w:rPr>
          <w:lang w:eastAsia="ja-JP"/>
        </w:rPr>
        <w:t xml:space="preserve"> are </w:t>
      </w:r>
      <w:r w:rsidR="0075534A">
        <w:rPr>
          <w:lang w:eastAsia="ja-JP"/>
        </w:rPr>
        <w:t>needed for the supports of</w:t>
      </w:r>
      <w:r w:rsidR="00812FF5">
        <w:rPr>
          <w:lang w:eastAsia="ja-JP"/>
        </w:rPr>
        <w:t xml:space="preserve"> exchanging the measured </w:t>
      </w:r>
      <w:r w:rsidR="00812FF5">
        <w:rPr>
          <w:lang w:eastAsia="zh-CN"/>
        </w:rPr>
        <w:t xml:space="preserve">radio resource status per slice and </w:t>
      </w:r>
      <w:r w:rsidR="000A3FB2">
        <w:rPr>
          <w:lang w:eastAsia="zh-CN"/>
        </w:rPr>
        <w:t xml:space="preserve">measured </w:t>
      </w:r>
      <w:r w:rsidR="00812FF5">
        <w:rPr>
          <w:lang w:eastAsia="zh-CN"/>
        </w:rPr>
        <w:t>slice available capacity between neighbouring gNBs</w:t>
      </w:r>
      <w:r w:rsidR="000A3FB2">
        <w:rPr>
          <w:lang w:eastAsia="zh-CN"/>
        </w:rPr>
        <w:t>.</w:t>
      </w:r>
    </w:p>
    <w:p w14:paraId="55A211E6" w14:textId="0BDEE3E3" w:rsidR="004D78E6" w:rsidRPr="003332E6" w:rsidRDefault="004D78E6" w:rsidP="00997C47">
      <w:pPr>
        <w:rPr>
          <w:b/>
          <w:bCs/>
          <w:lang w:eastAsia="zh-CN"/>
        </w:rPr>
      </w:pPr>
      <w:r w:rsidRPr="003332E6">
        <w:rPr>
          <w:b/>
          <w:bCs/>
          <w:lang w:eastAsia="ja-JP"/>
        </w:rPr>
        <w:t>Proposal 1: RAN3 to acknowled</w:t>
      </w:r>
      <w:r w:rsidR="003332E6" w:rsidRPr="003332E6">
        <w:rPr>
          <w:b/>
          <w:bCs/>
          <w:lang w:eastAsia="ja-JP"/>
        </w:rPr>
        <w:t xml:space="preserve">ge that </w:t>
      </w:r>
      <w:r w:rsidRPr="003332E6">
        <w:rPr>
          <w:b/>
          <w:bCs/>
          <w:lang w:eastAsia="ja-JP"/>
        </w:rPr>
        <w:t xml:space="preserve">no further standards enhancements are needed for the support of exchanging the measured </w:t>
      </w:r>
      <w:r w:rsidRPr="003332E6">
        <w:rPr>
          <w:b/>
          <w:bCs/>
          <w:lang w:eastAsia="zh-CN"/>
        </w:rPr>
        <w:t>radio resource status per slice and measured slice available capacity between neighbouring gNBs.</w:t>
      </w:r>
    </w:p>
    <w:p w14:paraId="70E0CA10" w14:textId="55E1CD33" w:rsidR="006E3011" w:rsidRDefault="006E3011" w:rsidP="006E3011">
      <w:pPr>
        <w:pStyle w:val="Heading2"/>
        <w:numPr>
          <w:ilvl w:val="1"/>
          <w:numId w:val="36"/>
        </w:numPr>
      </w:pPr>
      <w:r>
        <w:t>Per slice predictions reporting</w:t>
      </w:r>
    </w:p>
    <w:p w14:paraId="62C350FB" w14:textId="76A5AB55" w:rsidR="009053E4" w:rsidRDefault="009E2FCB" w:rsidP="00997C47">
      <w:pPr>
        <w:rPr>
          <w:lang w:eastAsia="zh-CN"/>
        </w:rPr>
      </w:pPr>
      <w:r>
        <w:rPr>
          <w:lang w:eastAsia="zh-CN"/>
        </w:rPr>
        <w:t xml:space="preserve">For the work carried out in the previous releases </w:t>
      </w:r>
      <w:r w:rsidR="008E173A">
        <w:rPr>
          <w:lang w:eastAsia="zh-CN"/>
        </w:rPr>
        <w:t xml:space="preserve">in the framework </w:t>
      </w:r>
      <w:r>
        <w:rPr>
          <w:lang w:eastAsia="zh-CN"/>
        </w:rPr>
        <w:t>of AI/ML</w:t>
      </w:r>
      <w:r w:rsidR="008E173A">
        <w:rPr>
          <w:lang w:eastAsia="zh-CN"/>
        </w:rPr>
        <w:t xml:space="preserve"> for NG-RAN, the </w:t>
      </w:r>
      <w:r w:rsidR="00485CDF">
        <w:rPr>
          <w:lang w:eastAsia="zh-CN"/>
        </w:rPr>
        <w:t xml:space="preserve">Resource Status Reporting </w:t>
      </w:r>
      <w:r w:rsidR="008252F8">
        <w:rPr>
          <w:lang w:eastAsia="zh-CN"/>
        </w:rPr>
        <w:t xml:space="preserve">Initiation and the Resource Status Reporting </w:t>
      </w:r>
      <w:r w:rsidR="00485CDF">
        <w:rPr>
          <w:lang w:eastAsia="zh-CN"/>
        </w:rPr>
        <w:t>procedure</w:t>
      </w:r>
      <w:r w:rsidR="006F523B">
        <w:rPr>
          <w:lang w:eastAsia="zh-CN"/>
        </w:rPr>
        <w:t>s were used as model</w:t>
      </w:r>
      <w:r w:rsidR="00886909">
        <w:rPr>
          <w:lang w:eastAsia="zh-CN"/>
        </w:rPr>
        <w:t>s</w:t>
      </w:r>
      <w:r w:rsidR="006F523B">
        <w:rPr>
          <w:lang w:eastAsia="zh-CN"/>
        </w:rPr>
        <w:t xml:space="preserve"> for the design of </w:t>
      </w:r>
      <w:r w:rsidR="00361DE6">
        <w:rPr>
          <w:lang w:eastAsia="zh-CN"/>
        </w:rPr>
        <w:t xml:space="preserve">the Data </w:t>
      </w:r>
      <w:r w:rsidR="00361DE6">
        <w:rPr>
          <w:lang w:eastAsia="zh-CN"/>
        </w:rPr>
        <w:lastRenderedPageBreak/>
        <w:t>Collection Reporting Initiation and Data Collection Reporting procedures.</w:t>
      </w:r>
      <w:r w:rsidR="00DE0D98">
        <w:rPr>
          <w:lang w:eastAsia="zh-CN"/>
        </w:rPr>
        <w:t xml:space="preserve"> </w:t>
      </w:r>
      <w:r w:rsidR="00AD4E7C">
        <w:rPr>
          <w:lang w:eastAsia="zh-CN"/>
        </w:rPr>
        <w:t>The design principle</w:t>
      </w:r>
      <w:r w:rsidR="00A8640B">
        <w:rPr>
          <w:lang w:eastAsia="zh-CN"/>
        </w:rPr>
        <w:t xml:space="preserve"> de facto established, is to use Resource Status Reporting procedure to report the measured values for the requested parameters</w:t>
      </w:r>
      <w:r w:rsidR="004D12B3">
        <w:rPr>
          <w:lang w:eastAsia="zh-CN"/>
        </w:rPr>
        <w:t>,</w:t>
      </w:r>
      <w:r w:rsidR="00A8640B">
        <w:rPr>
          <w:lang w:eastAsia="zh-CN"/>
        </w:rPr>
        <w:t xml:space="preserve"> and to use </w:t>
      </w:r>
      <w:r w:rsidR="004D12B3">
        <w:rPr>
          <w:lang w:eastAsia="zh-CN"/>
        </w:rPr>
        <w:t>Data Collection Reporting procedure to report the predicted values for the requested parameters.</w:t>
      </w:r>
    </w:p>
    <w:p w14:paraId="4BB21018" w14:textId="451A12FA" w:rsidR="00DA3BBD" w:rsidRDefault="00080A66" w:rsidP="00997C47">
      <w:pPr>
        <w:rPr>
          <w:lang w:eastAsia="zh-CN"/>
        </w:rPr>
      </w:pPr>
      <w:r>
        <w:rPr>
          <w:lang w:eastAsia="zh-CN"/>
        </w:rPr>
        <w:t>In the context of the AI</w:t>
      </w:r>
      <w:r w:rsidR="00010174">
        <w:rPr>
          <w:lang w:eastAsia="zh-CN"/>
        </w:rPr>
        <w:t xml:space="preserve">/ML based Network Slicing, as presented in the previous section, the Resource Status Reporting procedure is used to report </w:t>
      </w:r>
      <w:r w:rsidR="00845576">
        <w:rPr>
          <w:lang w:eastAsia="ja-JP"/>
        </w:rPr>
        <w:t xml:space="preserve">the measured </w:t>
      </w:r>
      <w:r w:rsidR="00845576">
        <w:rPr>
          <w:lang w:eastAsia="zh-CN"/>
        </w:rPr>
        <w:t xml:space="preserve">radio resource status per slice and measured slice available capacity between neighbouring gNBs. </w:t>
      </w:r>
      <w:r w:rsidR="00F364FB">
        <w:rPr>
          <w:lang w:eastAsia="zh-CN"/>
        </w:rPr>
        <w:t xml:space="preserve">For this reason and following the design principle already established in this group, </w:t>
      </w:r>
      <w:r w:rsidR="00EE56B5">
        <w:rPr>
          <w:lang w:eastAsia="zh-CN"/>
        </w:rPr>
        <w:t>the Resource Status Reporting Initiation and Resource Status Reporting procedure</w:t>
      </w:r>
      <w:r w:rsidR="00252DF2">
        <w:rPr>
          <w:lang w:eastAsia="zh-CN"/>
        </w:rPr>
        <w:t>s</w:t>
      </w:r>
      <w:r w:rsidR="00EE56B5">
        <w:rPr>
          <w:lang w:eastAsia="zh-CN"/>
        </w:rPr>
        <w:t xml:space="preserve"> could serve as model</w:t>
      </w:r>
      <w:r w:rsidR="00252DF2">
        <w:rPr>
          <w:lang w:eastAsia="zh-CN"/>
        </w:rPr>
        <w:t>s</w:t>
      </w:r>
      <w:r w:rsidR="00EE56B5">
        <w:rPr>
          <w:lang w:eastAsia="zh-CN"/>
        </w:rPr>
        <w:t xml:space="preserve"> for the design of the Data Collection Reporting Initiation and Data Collection Reporting procedures for the support of reporting the </w:t>
      </w:r>
      <w:r w:rsidR="003C7FF1">
        <w:rPr>
          <w:lang w:eastAsia="ja-JP"/>
        </w:rPr>
        <w:t>predicted</w:t>
      </w:r>
      <w:r w:rsidR="00850C15">
        <w:rPr>
          <w:lang w:eastAsia="ja-JP"/>
        </w:rPr>
        <w:t xml:space="preserve"> </w:t>
      </w:r>
      <w:r w:rsidR="00850C15">
        <w:rPr>
          <w:lang w:eastAsia="zh-CN"/>
        </w:rPr>
        <w:t xml:space="preserve">radio resource status per slice and </w:t>
      </w:r>
      <w:r w:rsidR="003C7FF1">
        <w:rPr>
          <w:lang w:eastAsia="zh-CN"/>
        </w:rPr>
        <w:t xml:space="preserve">predicted </w:t>
      </w:r>
      <w:r w:rsidR="00850C15">
        <w:rPr>
          <w:lang w:eastAsia="zh-CN"/>
        </w:rPr>
        <w:t>slice available capacity between neighbouring gNBs</w:t>
      </w:r>
      <w:r w:rsidR="003C7FF1">
        <w:rPr>
          <w:lang w:eastAsia="zh-CN"/>
        </w:rPr>
        <w:t>.</w:t>
      </w:r>
    </w:p>
    <w:p w14:paraId="636BDD35" w14:textId="0570958C" w:rsidR="009053E4" w:rsidRDefault="006E4A11" w:rsidP="00997C47">
      <w:pPr>
        <w:rPr>
          <w:b/>
          <w:bCs/>
          <w:lang w:eastAsia="zh-CN"/>
        </w:rPr>
      </w:pPr>
      <w:r w:rsidRPr="00690CDB">
        <w:rPr>
          <w:b/>
          <w:bCs/>
          <w:lang w:eastAsia="zh-CN"/>
        </w:rPr>
        <w:t>Proposal 2: RAN3 to use the Resource Status Reporting Initiation and Resource Status Reporting procedure</w:t>
      </w:r>
      <w:r w:rsidR="00682B86" w:rsidRPr="00690CDB">
        <w:rPr>
          <w:b/>
          <w:bCs/>
          <w:lang w:eastAsia="zh-CN"/>
        </w:rPr>
        <w:t>s</w:t>
      </w:r>
      <w:r w:rsidRPr="00690CDB">
        <w:rPr>
          <w:b/>
          <w:bCs/>
          <w:lang w:eastAsia="zh-CN"/>
        </w:rPr>
        <w:t xml:space="preserve"> as model</w:t>
      </w:r>
      <w:r w:rsidR="00682B86" w:rsidRPr="00690CDB">
        <w:rPr>
          <w:b/>
          <w:bCs/>
          <w:lang w:eastAsia="zh-CN"/>
        </w:rPr>
        <w:t>s</w:t>
      </w:r>
      <w:r w:rsidRPr="00690CDB">
        <w:rPr>
          <w:b/>
          <w:bCs/>
          <w:lang w:eastAsia="zh-CN"/>
        </w:rPr>
        <w:t xml:space="preserve"> for design</w:t>
      </w:r>
      <w:r w:rsidR="00690CDB" w:rsidRPr="00690CDB">
        <w:rPr>
          <w:b/>
          <w:bCs/>
          <w:lang w:eastAsia="zh-CN"/>
        </w:rPr>
        <w:t xml:space="preserve">ing </w:t>
      </w:r>
      <w:r w:rsidRPr="00690CDB">
        <w:rPr>
          <w:b/>
          <w:bCs/>
          <w:lang w:eastAsia="zh-CN"/>
        </w:rPr>
        <w:t xml:space="preserve">the Data Collection Reporting Initiation and Data Collection Reporting procedures for the support of reporting the </w:t>
      </w:r>
      <w:r w:rsidRPr="00690CDB">
        <w:rPr>
          <w:b/>
          <w:bCs/>
          <w:lang w:eastAsia="ja-JP"/>
        </w:rPr>
        <w:t xml:space="preserve">predicted </w:t>
      </w:r>
      <w:r w:rsidRPr="00690CDB">
        <w:rPr>
          <w:b/>
          <w:bCs/>
          <w:lang w:eastAsia="zh-CN"/>
        </w:rPr>
        <w:t>radio resource status per slice and predicted slice available capacity between neighbouring gNBs.</w:t>
      </w:r>
    </w:p>
    <w:p w14:paraId="38423552" w14:textId="086762EA" w:rsidR="0042190E" w:rsidRDefault="00CE5C48" w:rsidP="00997C47">
      <w:pPr>
        <w:rPr>
          <w:lang w:eastAsia="zh-CN"/>
        </w:rPr>
      </w:pPr>
      <w:r>
        <w:rPr>
          <w:lang w:eastAsia="zh-CN"/>
        </w:rPr>
        <w:t>Considering now the slic</w:t>
      </w:r>
      <w:r w:rsidR="00F4585F">
        <w:rPr>
          <w:lang w:eastAsia="zh-CN"/>
        </w:rPr>
        <w:t>e</w:t>
      </w:r>
      <w:r w:rsidR="002E1268">
        <w:rPr>
          <w:lang w:eastAsia="zh-CN"/>
        </w:rPr>
        <w:t xml:space="preserve">-specific </w:t>
      </w:r>
      <w:r w:rsidR="00A72904">
        <w:rPr>
          <w:lang w:eastAsia="zh-CN"/>
        </w:rPr>
        <w:t>predictions</w:t>
      </w:r>
      <w:r w:rsidR="002E1268">
        <w:rPr>
          <w:lang w:eastAsia="zh-CN"/>
        </w:rPr>
        <w:t xml:space="preserve"> </w:t>
      </w:r>
      <w:r w:rsidR="00F4585F">
        <w:rPr>
          <w:lang w:eastAsia="zh-CN"/>
        </w:rPr>
        <w:t>that</w:t>
      </w:r>
      <w:r w:rsidR="002E1268">
        <w:rPr>
          <w:lang w:eastAsia="zh-CN"/>
        </w:rPr>
        <w:t xml:space="preserve"> need to be reported via the </w:t>
      </w:r>
      <w:r w:rsidR="00EB5456">
        <w:rPr>
          <w:lang w:eastAsia="zh-CN"/>
        </w:rPr>
        <w:t>D</w:t>
      </w:r>
      <w:r w:rsidR="002E1268">
        <w:rPr>
          <w:lang w:eastAsia="zh-CN"/>
        </w:rPr>
        <w:t>ata Collection Reporting procedure</w:t>
      </w:r>
      <w:r w:rsidR="00F4585F">
        <w:rPr>
          <w:lang w:eastAsia="zh-CN"/>
        </w:rPr>
        <w:t>,</w:t>
      </w:r>
      <w:r w:rsidR="000B7E7D">
        <w:rPr>
          <w:lang w:eastAsia="zh-CN"/>
        </w:rPr>
        <w:t xml:space="preserve"> it is proposed that such predictions reuse the </w:t>
      </w:r>
      <w:r w:rsidR="0042190E">
        <w:rPr>
          <w:lang w:eastAsia="zh-CN"/>
        </w:rPr>
        <w:t xml:space="preserve">definitions of the legacy IEs for the measured </w:t>
      </w:r>
      <w:r w:rsidR="00CF5351">
        <w:rPr>
          <w:lang w:eastAsia="zh-CN"/>
        </w:rPr>
        <w:t>versions</w:t>
      </w:r>
      <w:r w:rsidR="0042190E">
        <w:rPr>
          <w:lang w:eastAsia="zh-CN"/>
        </w:rPr>
        <w:t xml:space="preserve"> of these metrics.</w:t>
      </w:r>
    </w:p>
    <w:p w14:paraId="20AA0A35" w14:textId="4878CF7C" w:rsidR="0042190E" w:rsidRDefault="0042190E" w:rsidP="00997C47">
      <w:pPr>
        <w:rPr>
          <w:lang w:eastAsia="zh-CN"/>
        </w:rPr>
      </w:pPr>
      <w:r>
        <w:rPr>
          <w:lang w:eastAsia="zh-CN"/>
        </w:rPr>
        <w:t>The legacy versions of these metrics are shown below:</w:t>
      </w:r>
    </w:p>
    <w:p w14:paraId="3E30F5F8" w14:textId="77777777" w:rsidR="00572C18" w:rsidRPr="00152E30" w:rsidRDefault="00572C18" w:rsidP="00572C18">
      <w:pPr>
        <w:pStyle w:val="Heading4"/>
        <w:keepNext w:val="0"/>
        <w:keepLines w:val="0"/>
        <w:widowControl w:val="0"/>
        <w:rPr>
          <w:lang w:val="en-US"/>
        </w:rPr>
      </w:pPr>
      <w:bookmarkStart w:id="5" w:name="_Toc14207849"/>
      <w:bookmarkStart w:id="6" w:name="_Toc44497638"/>
      <w:bookmarkStart w:id="7" w:name="_Toc45108026"/>
      <w:bookmarkStart w:id="8" w:name="_Toc45901646"/>
      <w:bookmarkStart w:id="9" w:name="_Toc51850726"/>
      <w:bookmarkStart w:id="10" w:name="_Toc56693729"/>
      <w:bookmarkStart w:id="11" w:name="_Toc64447272"/>
      <w:bookmarkStart w:id="12" w:name="_Toc66286766"/>
      <w:bookmarkStart w:id="13" w:name="_Toc74151461"/>
      <w:bookmarkStart w:id="14" w:name="_Toc88653934"/>
      <w:bookmarkStart w:id="15" w:name="_Toc97904290"/>
      <w:bookmarkStart w:id="16" w:name="_Toc98868377"/>
      <w:bookmarkStart w:id="17" w:name="_Toc105174662"/>
      <w:bookmarkStart w:id="18" w:name="_Toc106109499"/>
      <w:bookmarkStart w:id="19" w:name="_Toc113825320"/>
      <w:bookmarkStart w:id="20" w:name="_Toc175587679"/>
      <w:r w:rsidRPr="00152E30">
        <w:rPr>
          <w:lang w:val="en-US"/>
        </w:rPr>
        <w:t>9.2.2.50</w:t>
      </w:r>
      <w:r w:rsidRPr="00152E30">
        <w:rPr>
          <w:lang w:val="en-US"/>
        </w:rPr>
        <w:tab/>
        <w:t>Radio Resource Status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75910D8" w14:textId="77777777" w:rsidR="00572C18" w:rsidRPr="0004367D" w:rsidRDefault="00572C18" w:rsidP="00572C18">
      <w:pPr>
        <w:widowControl w:val="0"/>
        <w:rPr>
          <w:lang w:val="en-US"/>
        </w:rPr>
      </w:pP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 for MIMO, per</w:t>
      </w:r>
      <w:r w:rsidRPr="0004367D">
        <w:rPr>
          <w:lang w:val="en-US"/>
        </w:rPr>
        <w:t xml:space="preserve"> SSB area</w:t>
      </w:r>
      <w:r w:rsidRPr="00791720">
        <w:t xml:space="preserve">, </w:t>
      </w:r>
      <w:r>
        <w:rPr>
          <w:lang w:val="en-US"/>
        </w:rPr>
        <w:t>and per</w:t>
      </w:r>
      <w:r w:rsidRPr="0004367D">
        <w:rPr>
          <w:lang w:val="en-US"/>
        </w:rPr>
        <w:t xml:space="preserve"> </w:t>
      </w:r>
      <w:r w:rsidRPr="00791720">
        <w:t>slice</w:t>
      </w:r>
      <w:r w:rsidRPr="0004367D">
        <w:rPr>
          <w:lang w:val="en-US"/>
        </w:rPr>
        <w:t xml:space="preserve">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04367D">
        <w:rPr>
          <w:lang w:val="en-US"/>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72C18" w:rsidRPr="00DB4D57" w14:paraId="5E0F00BE" w14:textId="77777777" w:rsidTr="00BF534B">
        <w:trPr>
          <w:tblHeader/>
          <w:jc w:val="center"/>
        </w:trPr>
        <w:tc>
          <w:tcPr>
            <w:tcW w:w="2160" w:type="dxa"/>
            <w:tcBorders>
              <w:top w:val="single" w:sz="4" w:space="0" w:color="auto"/>
              <w:left w:val="single" w:sz="4" w:space="0" w:color="auto"/>
              <w:bottom w:val="single" w:sz="4" w:space="0" w:color="auto"/>
              <w:right w:val="single" w:sz="4" w:space="0" w:color="auto"/>
            </w:tcBorders>
            <w:hideMark/>
          </w:tcPr>
          <w:p w14:paraId="2EE821EF" w14:textId="77777777" w:rsidR="00572C18" w:rsidRPr="0004367D" w:rsidRDefault="00572C18" w:rsidP="007131C1">
            <w:pPr>
              <w:pStyle w:val="TAH"/>
              <w:keepNext w:val="0"/>
              <w:keepLines w:val="0"/>
              <w:widowControl w:val="0"/>
              <w:rPr>
                <w:lang w:eastAsia="ja-JP"/>
              </w:rPr>
            </w:pPr>
            <w:r w:rsidRPr="0004367D">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A6AA438" w14:textId="77777777" w:rsidR="00572C18" w:rsidRPr="0004367D" w:rsidRDefault="00572C18" w:rsidP="007131C1">
            <w:pPr>
              <w:pStyle w:val="TAH"/>
              <w:keepNext w:val="0"/>
              <w:keepLines w:val="0"/>
              <w:widowControl w:val="0"/>
              <w:rPr>
                <w:lang w:eastAsia="ja-JP"/>
              </w:rPr>
            </w:pPr>
            <w:r w:rsidRPr="0004367D">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82ABC62" w14:textId="77777777" w:rsidR="00572C18" w:rsidRPr="0004367D" w:rsidRDefault="00572C18" w:rsidP="007131C1">
            <w:pPr>
              <w:pStyle w:val="TAH"/>
              <w:keepNext w:val="0"/>
              <w:keepLines w:val="0"/>
              <w:widowControl w:val="0"/>
              <w:rPr>
                <w:lang w:eastAsia="ja-JP"/>
              </w:rPr>
            </w:pPr>
            <w:r w:rsidRPr="0004367D">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A89AC61" w14:textId="77777777" w:rsidR="00572C18" w:rsidRPr="0004367D" w:rsidRDefault="00572C18" w:rsidP="007131C1">
            <w:pPr>
              <w:pStyle w:val="TAH"/>
              <w:keepNext w:val="0"/>
              <w:keepLines w:val="0"/>
              <w:widowControl w:val="0"/>
              <w:rPr>
                <w:lang w:eastAsia="ja-JP"/>
              </w:rPr>
            </w:pPr>
            <w:r w:rsidRPr="0004367D">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EA6E898" w14:textId="77777777" w:rsidR="00572C18" w:rsidRPr="0004367D" w:rsidRDefault="00572C18" w:rsidP="007131C1">
            <w:pPr>
              <w:pStyle w:val="TAH"/>
              <w:keepNext w:val="0"/>
              <w:keepLines w:val="0"/>
              <w:widowControl w:val="0"/>
              <w:rPr>
                <w:lang w:eastAsia="ja-JP"/>
              </w:rPr>
            </w:pPr>
            <w:r w:rsidRPr="0004367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435E384" w14:textId="77777777" w:rsidR="00572C18" w:rsidRPr="0004367D" w:rsidRDefault="00572C18" w:rsidP="007131C1">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265FFB1" w14:textId="77777777" w:rsidR="00572C18" w:rsidRPr="0004367D" w:rsidRDefault="00572C18" w:rsidP="007131C1">
            <w:pPr>
              <w:pStyle w:val="TAH"/>
              <w:keepNext w:val="0"/>
              <w:keepLines w:val="0"/>
              <w:widowControl w:val="0"/>
              <w:rPr>
                <w:lang w:eastAsia="ja-JP"/>
              </w:rPr>
            </w:pPr>
            <w:r>
              <w:rPr>
                <w:lang w:eastAsia="ja-JP"/>
              </w:rPr>
              <w:t>Assigned Criticality</w:t>
            </w:r>
          </w:p>
        </w:tc>
      </w:tr>
      <w:tr w:rsidR="00572C18" w:rsidRPr="00DB4D57" w14:paraId="3FAD838F"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009C51E5" w14:textId="77777777" w:rsidR="00572C18" w:rsidRPr="0073773A" w:rsidRDefault="00572C18" w:rsidP="007131C1">
            <w:pPr>
              <w:pStyle w:val="TAL"/>
              <w:keepNext w:val="0"/>
              <w:keepLines w:val="0"/>
              <w:widowControl w:val="0"/>
              <w:rPr>
                <w:lang w:val="en-US" w:eastAsia="ja-JP"/>
              </w:rPr>
            </w:pPr>
            <w:r w:rsidRPr="00947439">
              <w:rPr>
                <w:rFonts w:cs="Arial"/>
                <w:szCs w:val="18"/>
                <w:lang w:eastAsia="ja-JP"/>
              </w:rPr>
              <w:t>CHOICE</w:t>
            </w:r>
            <w:r w:rsidRPr="00947439">
              <w:rPr>
                <w:rFonts w:cs="Arial"/>
                <w:i/>
                <w:szCs w:val="18"/>
                <w:lang w:eastAsia="ja-JP"/>
              </w:rPr>
              <w:t xml:space="preserve"> </w:t>
            </w:r>
            <w:r>
              <w:rPr>
                <w:rFonts w:cs="Arial"/>
                <w:bCs/>
                <w:i/>
                <w:szCs w:val="18"/>
                <w:lang w:eastAsia="ja-JP"/>
              </w:rPr>
              <w:t>Radio Resource Status Type</w:t>
            </w:r>
          </w:p>
        </w:tc>
        <w:tc>
          <w:tcPr>
            <w:tcW w:w="1080" w:type="dxa"/>
            <w:tcBorders>
              <w:top w:val="single" w:sz="4" w:space="0" w:color="auto"/>
              <w:left w:val="single" w:sz="4" w:space="0" w:color="auto"/>
              <w:bottom w:val="single" w:sz="4" w:space="0" w:color="auto"/>
              <w:right w:val="single" w:sz="4" w:space="0" w:color="auto"/>
            </w:tcBorders>
          </w:tcPr>
          <w:p w14:paraId="07FE5BA4" w14:textId="77777777" w:rsidR="00572C18" w:rsidRPr="0073773A" w:rsidRDefault="00572C18" w:rsidP="007131C1">
            <w:pPr>
              <w:pStyle w:val="TAL"/>
              <w:keepNext w:val="0"/>
              <w:keepLines w:val="0"/>
              <w:widowControl w:val="0"/>
              <w:rPr>
                <w:lang w:eastAsia="ja-JP"/>
              </w:rPr>
            </w:pPr>
            <w:r>
              <w:rPr>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440E64D1"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3E7AC7" w14:textId="77777777" w:rsidR="00572C18" w:rsidRPr="0073773A" w:rsidRDefault="00572C18" w:rsidP="007131C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F92C84"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2D8020"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98F9A2" w14:textId="77777777" w:rsidR="00572C18" w:rsidRDefault="00572C18" w:rsidP="007131C1">
            <w:pPr>
              <w:pStyle w:val="TAC"/>
              <w:keepNext w:val="0"/>
              <w:keepLines w:val="0"/>
              <w:widowControl w:val="0"/>
              <w:rPr>
                <w:lang w:eastAsia="ja-JP"/>
              </w:rPr>
            </w:pPr>
          </w:p>
        </w:tc>
      </w:tr>
      <w:tr w:rsidR="00572C18" w:rsidRPr="00DB4D57" w14:paraId="2AA14893"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7E9CD844" w14:textId="77777777" w:rsidR="00572C18" w:rsidRPr="00DE394F" w:rsidRDefault="00572C18" w:rsidP="007131C1">
            <w:pPr>
              <w:pStyle w:val="TAL"/>
              <w:keepNext w:val="0"/>
              <w:keepLines w:val="0"/>
              <w:widowControl w:val="0"/>
              <w:ind w:left="113"/>
              <w:rPr>
                <w:lang w:val="en-US" w:eastAsia="ja-JP"/>
              </w:rPr>
            </w:pPr>
            <w:r w:rsidRPr="00DE394F">
              <w:rPr>
                <w:lang w:val="en-US" w:eastAsia="ja-JP"/>
              </w:rPr>
              <w:t>&gt;</w:t>
            </w:r>
            <w:r w:rsidRPr="00DE394F">
              <w:rPr>
                <w:i/>
                <w:iCs/>
                <w:lang w:val="en-US" w:eastAsia="ja-JP"/>
              </w:rPr>
              <w:t>ng-eNB</w:t>
            </w:r>
          </w:p>
        </w:tc>
        <w:tc>
          <w:tcPr>
            <w:tcW w:w="1080" w:type="dxa"/>
            <w:tcBorders>
              <w:top w:val="single" w:sz="4" w:space="0" w:color="auto"/>
              <w:left w:val="single" w:sz="4" w:space="0" w:color="auto"/>
              <w:bottom w:val="single" w:sz="4" w:space="0" w:color="auto"/>
              <w:right w:val="single" w:sz="4" w:space="0" w:color="auto"/>
            </w:tcBorders>
          </w:tcPr>
          <w:p w14:paraId="6221A84E" w14:textId="77777777" w:rsidR="00572C18" w:rsidRPr="0073773A"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429F10"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DD03C6" w14:textId="77777777" w:rsidR="00572C18" w:rsidRPr="0073773A" w:rsidRDefault="00572C18" w:rsidP="007131C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E6B066"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0A215A" w14:textId="77777777" w:rsidR="00572C18" w:rsidRPr="00CB1023" w:rsidRDefault="00572C18" w:rsidP="007131C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AE73E7" w14:textId="77777777" w:rsidR="00572C18" w:rsidRDefault="00572C18" w:rsidP="007131C1">
            <w:pPr>
              <w:pStyle w:val="TAC"/>
              <w:keepNext w:val="0"/>
              <w:keepLines w:val="0"/>
              <w:widowControl w:val="0"/>
              <w:rPr>
                <w:lang w:eastAsia="ja-JP"/>
              </w:rPr>
            </w:pPr>
          </w:p>
        </w:tc>
      </w:tr>
      <w:tr w:rsidR="00572C18" w:rsidRPr="00DB4D57" w14:paraId="116283F3"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0869F936" w14:textId="77777777" w:rsidR="00572C18" w:rsidRPr="00DE394F" w:rsidRDefault="00572C18" w:rsidP="007131C1">
            <w:pPr>
              <w:pStyle w:val="TAL"/>
              <w:keepNext w:val="0"/>
              <w:keepLines w:val="0"/>
              <w:widowControl w:val="0"/>
              <w:ind w:left="227"/>
              <w:rPr>
                <w:rFonts w:cs="Arial"/>
                <w:bCs/>
                <w:iCs/>
                <w:szCs w:val="18"/>
                <w:lang w:eastAsia="ja-JP"/>
              </w:rPr>
            </w:pPr>
            <w:r w:rsidRPr="00DE394F">
              <w:rPr>
                <w:rFonts w:cs="Arial"/>
                <w:bCs/>
                <w:iCs/>
                <w:szCs w:val="18"/>
                <w:lang w:eastAsia="ja-JP"/>
              </w:rPr>
              <w:t>&gt;&gt;DL GBR PRB usage</w:t>
            </w:r>
          </w:p>
        </w:tc>
        <w:tc>
          <w:tcPr>
            <w:tcW w:w="1080" w:type="dxa"/>
            <w:tcBorders>
              <w:top w:val="single" w:sz="4" w:space="0" w:color="auto"/>
              <w:left w:val="single" w:sz="4" w:space="0" w:color="auto"/>
              <w:bottom w:val="single" w:sz="4" w:space="0" w:color="auto"/>
              <w:right w:val="single" w:sz="4" w:space="0" w:color="auto"/>
            </w:tcBorders>
          </w:tcPr>
          <w:p w14:paraId="648A3CDE" w14:textId="77777777" w:rsidR="00572C18" w:rsidRPr="00450E5E" w:rsidRDefault="00572C18" w:rsidP="007131C1">
            <w:pPr>
              <w:pStyle w:val="TAL"/>
              <w:keepNext w:val="0"/>
              <w:keepLines w:val="0"/>
              <w:widowControl w:val="0"/>
              <w:rPr>
                <w:lang w:val="en-US" w:eastAsia="ja-JP"/>
              </w:rPr>
            </w:pPr>
            <w:r w:rsidRPr="0073773A">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4E0FF4"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C6CE6C" w14:textId="77777777" w:rsidR="00572C18" w:rsidRPr="00450E5E" w:rsidRDefault="00572C18" w:rsidP="007131C1">
            <w:pPr>
              <w:pStyle w:val="TAL"/>
              <w:keepNext w:val="0"/>
              <w:keepLines w:val="0"/>
              <w:widowControl w:val="0"/>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34E9C35A" w14:textId="77777777" w:rsidR="00572C18" w:rsidRPr="00450E5E" w:rsidRDefault="00572C18" w:rsidP="007131C1">
            <w:pPr>
              <w:pStyle w:val="TAL"/>
              <w:keepNext w:val="0"/>
              <w:keepLines w:val="0"/>
              <w:widowControl w:val="0"/>
              <w:rPr>
                <w:lang w:eastAsia="ja-JP"/>
              </w:rPr>
            </w:pPr>
            <w:r>
              <w:rPr>
                <w:lang w:eastAsia="ja-JP"/>
              </w:rPr>
              <w:t xml:space="preserve">Per cell </w:t>
            </w:r>
            <w:r w:rsidRPr="0073773A">
              <w:rPr>
                <w:lang w:val="en-US" w:eastAsia="ja-JP"/>
              </w:rPr>
              <w:t>DL GBR PRB</w:t>
            </w:r>
            <w:r>
              <w:rPr>
                <w:lang w:val="en-US"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06F81D6E"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8DAE3E" w14:textId="77777777" w:rsidR="00572C18" w:rsidRDefault="00572C18" w:rsidP="007131C1">
            <w:pPr>
              <w:pStyle w:val="TAC"/>
              <w:keepNext w:val="0"/>
              <w:keepLines w:val="0"/>
              <w:widowControl w:val="0"/>
              <w:rPr>
                <w:lang w:eastAsia="ja-JP"/>
              </w:rPr>
            </w:pPr>
          </w:p>
        </w:tc>
      </w:tr>
      <w:tr w:rsidR="00572C18" w:rsidRPr="00DB4D57" w14:paraId="5C450671"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0B6CCBD6" w14:textId="77777777" w:rsidR="00572C18" w:rsidRPr="00DE394F" w:rsidRDefault="00572C18" w:rsidP="007131C1">
            <w:pPr>
              <w:pStyle w:val="TAL"/>
              <w:keepNext w:val="0"/>
              <w:keepLines w:val="0"/>
              <w:widowControl w:val="0"/>
              <w:ind w:left="227"/>
              <w:rPr>
                <w:rFonts w:cs="Arial"/>
                <w:bCs/>
                <w:iCs/>
                <w:szCs w:val="18"/>
                <w:lang w:eastAsia="ja-JP"/>
              </w:rPr>
            </w:pPr>
            <w:r w:rsidRPr="00DE394F">
              <w:rPr>
                <w:rFonts w:cs="Arial"/>
                <w:bCs/>
                <w:iCs/>
                <w:szCs w:val="18"/>
                <w:lang w:eastAsia="ja-JP"/>
              </w:rPr>
              <w:t>&gt;&gt;UL GBR PRB usage</w:t>
            </w:r>
          </w:p>
        </w:tc>
        <w:tc>
          <w:tcPr>
            <w:tcW w:w="1080" w:type="dxa"/>
            <w:tcBorders>
              <w:top w:val="single" w:sz="4" w:space="0" w:color="auto"/>
              <w:left w:val="single" w:sz="4" w:space="0" w:color="auto"/>
              <w:bottom w:val="single" w:sz="4" w:space="0" w:color="auto"/>
              <w:right w:val="single" w:sz="4" w:space="0" w:color="auto"/>
            </w:tcBorders>
          </w:tcPr>
          <w:p w14:paraId="67D479F3" w14:textId="77777777" w:rsidR="00572C18" w:rsidRPr="00450E5E" w:rsidRDefault="00572C18" w:rsidP="007131C1">
            <w:pPr>
              <w:pStyle w:val="TAL"/>
              <w:keepNext w:val="0"/>
              <w:keepLines w:val="0"/>
              <w:widowControl w:val="0"/>
              <w:rPr>
                <w:lang w:val="en-US" w:eastAsia="ja-JP"/>
              </w:rPr>
            </w:pPr>
            <w:r w:rsidRPr="0073773A">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575BBB"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6709D2" w14:textId="77777777" w:rsidR="00572C18" w:rsidRPr="00450E5E" w:rsidRDefault="00572C18" w:rsidP="007131C1">
            <w:pPr>
              <w:pStyle w:val="TAL"/>
              <w:keepNext w:val="0"/>
              <w:keepLines w:val="0"/>
              <w:widowControl w:val="0"/>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3AF0A4EA" w14:textId="77777777" w:rsidR="00572C18" w:rsidRPr="00450E5E" w:rsidRDefault="00572C18" w:rsidP="007131C1">
            <w:pPr>
              <w:pStyle w:val="TAL"/>
              <w:keepNext w:val="0"/>
              <w:keepLines w:val="0"/>
              <w:widowControl w:val="0"/>
              <w:rPr>
                <w:lang w:eastAsia="ja-JP"/>
              </w:rPr>
            </w:pPr>
            <w:r>
              <w:rPr>
                <w:lang w:eastAsia="ja-JP"/>
              </w:rPr>
              <w:t xml:space="preserve">Per cell </w:t>
            </w:r>
            <w:r>
              <w:rPr>
                <w:lang w:val="en-US" w:eastAsia="ja-JP"/>
              </w:rPr>
              <w:t>U</w:t>
            </w:r>
            <w:r w:rsidRPr="0073773A">
              <w:rPr>
                <w:lang w:val="en-US" w:eastAsia="ja-JP"/>
              </w:rPr>
              <w:t>L GBR PRB</w:t>
            </w:r>
            <w:r>
              <w:rPr>
                <w:lang w:val="en-US"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3CF386F1"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8C8E89" w14:textId="77777777" w:rsidR="00572C18" w:rsidRDefault="00572C18" w:rsidP="007131C1">
            <w:pPr>
              <w:pStyle w:val="TAC"/>
              <w:keepNext w:val="0"/>
              <w:keepLines w:val="0"/>
              <w:widowControl w:val="0"/>
              <w:rPr>
                <w:lang w:eastAsia="ja-JP"/>
              </w:rPr>
            </w:pPr>
          </w:p>
        </w:tc>
      </w:tr>
      <w:tr w:rsidR="00572C18" w:rsidRPr="00D40451" w14:paraId="7AB829B4"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5F1513BC" w14:textId="77777777" w:rsidR="00572C18" w:rsidRPr="00DE394F" w:rsidRDefault="00572C18" w:rsidP="007131C1">
            <w:pPr>
              <w:pStyle w:val="TAL"/>
              <w:keepNext w:val="0"/>
              <w:keepLines w:val="0"/>
              <w:widowControl w:val="0"/>
              <w:ind w:left="227"/>
              <w:rPr>
                <w:rFonts w:cs="Arial"/>
                <w:bCs/>
                <w:iCs/>
                <w:szCs w:val="18"/>
                <w:lang w:val="it-IT" w:eastAsia="ja-JP"/>
              </w:rPr>
            </w:pPr>
            <w:r w:rsidRPr="00DE394F">
              <w:rPr>
                <w:rFonts w:cs="Arial"/>
                <w:bCs/>
                <w:iCs/>
                <w:szCs w:val="18"/>
                <w:lang w:val="it-IT" w:eastAsia="ja-JP"/>
              </w:rPr>
              <w:t>&gt;&gt;DL non-GBR PRB usage</w:t>
            </w:r>
          </w:p>
        </w:tc>
        <w:tc>
          <w:tcPr>
            <w:tcW w:w="1080" w:type="dxa"/>
            <w:tcBorders>
              <w:top w:val="single" w:sz="4" w:space="0" w:color="auto"/>
              <w:left w:val="single" w:sz="4" w:space="0" w:color="auto"/>
              <w:bottom w:val="single" w:sz="4" w:space="0" w:color="auto"/>
              <w:right w:val="single" w:sz="4" w:space="0" w:color="auto"/>
            </w:tcBorders>
          </w:tcPr>
          <w:p w14:paraId="46A308B6" w14:textId="77777777" w:rsidR="00572C18" w:rsidRPr="00450E5E" w:rsidRDefault="00572C18" w:rsidP="007131C1">
            <w:pPr>
              <w:pStyle w:val="TAL"/>
              <w:keepNext w:val="0"/>
              <w:keepLines w:val="0"/>
              <w:widowControl w:val="0"/>
              <w:rPr>
                <w:lang w:val="en-US" w:eastAsia="ja-JP"/>
              </w:rPr>
            </w:pPr>
            <w:r w:rsidRPr="0073773A">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91F9CB"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28CC1F" w14:textId="77777777" w:rsidR="00572C18" w:rsidRPr="00450E5E" w:rsidRDefault="00572C18" w:rsidP="007131C1">
            <w:pPr>
              <w:pStyle w:val="TAL"/>
              <w:keepNext w:val="0"/>
              <w:keepLines w:val="0"/>
              <w:widowControl w:val="0"/>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62B7FFA" w14:textId="77777777" w:rsidR="00572C18" w:rsidRPr="00D40451" w:rsidRDefault="00572C18" w:rsidP="007131C1">
            <w:pPr>
              <w:pStyle w:val="TAL"/>
              <w:keepNext w:val="0"/>
              <w:keepLines w:val="0"/>
              <w:widowControl w:val="0"/>
              <w:rPr>
                <w:lang w:val="it-IT" w:eastAsia="ja-JP"/>
              </w:rPr>
            </w:pPr>
            <w:r w:rsidRPr="00D40451">
              <w:rPr>
                <w:lang w:val="it-IT" w:eastAsia="ja-JP"/>
              </w:rPr>
              <w:t>Per cell DL non-GBR PRB usage</w:t>
            </w:r>
          </w:p>
        </w:tc>
        <w:tc>
          <w:tcPr>
            <w:tcW w:w="1080" w:type="dxa"/>
            <w:tcBorders>
              <w:top w:val="single" w:sz="4" w:space="0" w:color="auto"/>
              <w:left w:val="single" w:sz="4" w:space="0" w:color="auto"/>
              <w:bottom w:val="single" w:sz="4" w:space="0" w:color="auto"/>
              <w:right w:val="single" w:sz="4" w:space="0" w:color="auto"/>
            </w:tcBorders>
          </w:tcPr>
          <w:p w14:paraId="5DD974EE" w14:textId="77777777" w:rsidR="00572C18" w:rsidRPr="00CB1023" w:rsidRDefault="00572C18" w:rsidP="007131C1">
            <w:pPr>
              <w:pStyle w:val="TAC"/>
              <w:keepNext w:val="0"/>
              <w:keepLines w:val="0"/>
              <w:widowControl w:val="0"/>
              <w:rPr>
                <w:lang w:val="it-IT"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67C9DD" w14:textId="77777777" w:rsidR="00572C18" w:rsidRPr="00D40451" w:rsidRDefault="00572C18" w:rsidP="007131C1">
            <w:pPr>
              <w:pStyle w:val="TAC"/>
              <w:keepNext w:val="0"/>
              <w:keepLines w:val="0"/>
              <w:widowControl w:val="0"/>
              <w:rPr>
                <w:lang w:val="it-IT" w:eastAsia="ja-JP"/>
              </w:rPr>
            </w:pPr>
          </w:p>
        </w:tc>
      </w:tr>
      <w:tr w:rsidR="00572C18" w:rsidRPr="00D40451" w14:paraId="6A922941"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0624D980" w14:textId="77777777" w:rsidR="00572C18" w:rsidRPr="00DE394F" w:rsidRDefault="00572C18" w:rsidP="007131C1">
            <w:pPr>
              <w:pStyle w:val="TAL"/>
              <w:keepNext w:val="0"/>
              <w:keepLines w:val="0"/>
              <w:widowControl w:val="0"/>
              <w:ind w:left="227"/>
              <w:rPr>
                <w:rFonts w:cs="Arial"/>
                <w:bCs/>
                <w:iCs/>
                <w:szCs w:val="18"/>
                <w:lang w:val="it-IT" w:eastAsia="ja-JP"/>
              </w:rPr>
            </w:pPr>
            <w:r w:rsidRPr="00DE394F">
              <w:rPr>
                <w:rFonts w:cs="Arial"/>
                <w:bCs/>
                <w:iCs/>
                <w:szCs w:val="18"/>
                <w:lang w:val="it-IT" w:eastAsia="ja-JP"/>
              </w:rPr>
              <w:t>&gt;&gt;UL non-GBR PRB usage</w:t>
            </w:r>
          </w:p>
        </w:tc>
        <w:tc>
          <w:tcPr>
            <w:tcW w:w="1080" w:type="dxa"/>
            <w:tcBorders>
              <w:top w:val="single" w:sz="4" w:space="0" w:color="auto"/>
              <w:left w:val="single" w:sz="4" w:space="0" w:color="auto"/>
              <w:bottom w:val="single" w:sz="4" w:space="0" w:color="auto"/>
              <w:right w:val="single" w:sz="4" w:space="0" w:color="auto"/>
            </w:tcBorders>
          </w:tcPr>
          <w:p w14:paraId="4EB8C7C2" w14:textId="77777777" w:rsidR="00572C18" w:rsidRPr="00450E5E" w:rsidRDefault="00572C18" w:rsidP="007131C1">
            <w:pPr>
              <w:pStyle w:val="TAL"/>
              <w:keepNext w:val="0"/>
              <w:keepLines w:val="0"/>
              <w:widowControl w:val="0"/>
              <w:rPr>
                <w:lang w:val="en-US" w:eastAsia="ja-JP"/>
              </w:rPr>
            </w:pPr>
            <w:r w:rsidRPr="0073773A">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D44986"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1570AB" w14:textId="77777777" w:rsidR="00572C18" w:rsidRPr="00450E5E" w:rsidRDefault="00572C18" w:rsidP="007131C1">
            <w:pPr>
              <w:pStyle w:val="TAL"/>
              <w:keepNext w:val="0"/>
              <w:keepLines w:val="0"/>
              <w:widowControl w:val="0"/>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9904BE8" w14:textId="77777777" w:rsidR="00572C18" w:rsidRPr="00D40451" w:rsidRDefault="00572C18" w:rsidP="007131C1">
            <w:pPr>
              <w:pStyle w:val="TAL"/>
              <w:keepNext w:val="0"/>
              <w:keepLines w:val="0"/>
              <w:widowControl w:val="0"/>
              <w:rPr>
                <w:lang w:val="it-IT" w:eastAsia="ja-JP"/>
              </w:rPr>
            </w:pPr>
            <w:r w:rsidRPr="00D40451">
              <w:rPr>
                <w:lang w:val="it-IT" w:eastAsia="ja-JP"/>
              </w:rPr>
              <w:t>Per cell UL non-GBR PRB usage</w:t>
            </w:r>
          </w:p>
        </w:tc>
        <w:tc>
          <w:tcPr>
            <w:tcW w:w="1080" w:type="dxa"/>
            <w:tcBorders>
              <w:top w:val="single" w:sz="4" w:space="0" w:color="auto"/>
              <w:left w:val="single" w:sz="4" w:space="0" w:color="auto"/>
              <w:bottom w:val="single" w:sz="4" w:space="0" w:color="auto"/>
              <w:right w:val="single" w:sz="4" w:space="0" w:color="auto"/>
            </w:tcBorders>
          </w:tcPr>
          <w:p w14:paraId="4FBCB974" w14:textId="77777777" w:rsidR="00572C18" w:rsidRPr="00CB1023" w:rsidRDefault="00572C18" w:rsidP="007131C1">
            <w:pPr>
              <w:pStyle w:val="TAC"/>
              <w:keepNext w:val="0"/>
              <w:keepLines w:val="0"/>
              <w:widowControl w:val="0"/>
              <w:rPr>
                <w:lang w:val="it-IT"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237D7F" w14:textId="77777777" w:rsidR="00572C18" w:rsidRPr="00D40451" w:rsidRDefault="00572C18" w:rsidP="007131C1">
            <w:pPr>
              <w:pStyle w:val="TAC"/>
              <w:keepNext w:val="0"/>
              <w:keepLines w:val="0"/>
              <w:widowControl w:val="0"/>
              <w:rPr>
                <w:lang w:val="it-IT" w:eastAsia="ja-JP"/>
              </w:rPr>
            </w:pPr>
          </w:p>
        </w:tc>
      </w:tr>
      <w:tr w:rsidR="00572C18" w:rsidRPr="00DB4D57" w14:paraId="777AE991" w14:textId="77777777" w:rsidTr="00BF534B">
        <w:trPr>
          <w:trHeight w:val="70"/>
          <w:jc w:val="center"/>
        </w:trPr>
        <w:tc>
          <w:tcPr>
            <w:tcW w:w="2160" w:type="dxa"/>
            <w:tcBorders>
              <w:top w:val="single" w:sz="4" w:space="0" w:color="auto"/>
              <w:left w:val="single" w:sz="4" w:space="0" w:color="auto"/>
              <w:bottom w:val="single" w:sz="4" w:space="0" w:color="auto"/>
              <w:right w:val="single" w:sz="4" w:space="0" w:color="auto"/>
            </w:tcBorders>
          </w:tcPr>
          <w:p w14:paraId="0445A4B1" w14:textId="77777777" w:rsidR="00572C18" w:rsidRPr="00DE394F" w:rsidRDefault="00572C18" w:rsidP="007131C1">
            <w:pPr>
              <w:pStyle w:val="TAL"/>
              <w:keepNext w:val="0"/>
              <w:keepLines w:val="0"/>
              <w:widowControl w:val="0"/>
              <w:ind w:left="227"/>
              <w:rPr>
                <w:rFonts w:cs="Arial"/>
                <w:bCs/>
                <w:iCs/>
                <w:szCs w:val="18"/>
                <w:lang w:eastAsia="ja-JP"/>
              </w:rPr>
            </w:pPr>
            <w:r w:rsidRPr="00DE394F">
              <w:rPr>
                <w:rFonts w:cs="Arial"/>
                <w:bCs/>
                <w:iCs/>
                <w:szCs w:val="18"/>
                <w:lang w:eastAsia="ja-JP"/>
              </w:rPr>
              <w:t>&gt;&gt;DL Total PRB usage</w:t>
            </w:r>
          </w:p>
        </w:tc>
        <w:tc>
          <w:tcPr>
            <w:tcW w:w="1080" w:type="dxa"/>
            <w:tcBorders>
              <w:top w:val="single" w:sz="4" w:space="0" w:color="auto"/>
              <w:left w:val="single" w:sz="4" w:space="0" w:color="auto"/>
              <w:bottom w:val="single" w:sz="4" w:space="0" w:color="auto"/>
              <w:right w:val="single" w:sz="4" w:space="0" w:color="auto"/>
            </w:tcBorders>
          </w:tcPr>
          <w:p w14:paraId="7ECBDA5C" w14:textId="77777777" w:rsidR="00572C18" w:rsidRPr="00450E5E" w:rsidRDefault="00572C18" w:rsidP="007131C1">
            <w:pPr>
              <w:pStyle w:val="TAL"/>
              <w:keepNext w:val="0"/>
              <w:keepLines w:val="0"/>
              <w:widowControl w:val="0"/>
              <w:rPr>
                <w:lang w:val="en-US" w:eastAsia="ja-JP"/>
              </w:rPr>
            </w:pPr>
            <w:r w:rsidRPr="0073773A">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85073C"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7386E7" w14:textId="77777777" w:rsidR="00572C18" w:rsidRPr="00450E5E" w:rsidRDefault="00572C18" w:rsidP="007131C1">
            <w:pPr>
              <w:pStyle w:val="TAL"/>
              <w:keepNext w:val="0"/>
              <w:keepLines w:val="0"/>
              <w:widowControl w:val="0"/>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220B1A5F" w14:textId="77777777" w:rsidR="00572C18" w:rsidRPr="00450E5E" w:rsidRDefault="00572C18" w:rsidP="007131C1">
            <w:pPr>
              <w:pStyle w:val="TAL"/>
              <w:keepNext w:val="0"/>
              <w:keepLines w:val="0"/>
              <w:widowControl w:val="0"/>
              <w:rPr>
                <w:lang w:eastAsia="ja-JP"/>
              </w:rPr>
            </w:pPr>
            <w:r>
              <w:rPr>
                <w:lang w:eastAsia="ja-JP"/>
              </w:rPr>
              <w:t>Per cell DL Total PRB</w:t>
            </w:r>
            <w:r>
              <w:rPr>
                <w:lang w:val="en-US"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1EFF68CF"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648CD0" w14:textId="77777777" w:rsidR="00572C18" w:rsidRDefault="00572C18" w:rsidP="007131C1">
            <w:pPr>
              <w:pStyle w:val="TAC"/>
              <w:keepNext w:val="0"/>
              <w:keepLines w:val="0"/>
              <w:widowControl w:val="0"/>
              <w:rPr>
                <w:lang w:eastAsia="ja-JP"/>
              </w:rPr>
            </w:pPr>
          </w:p>
        </w:tc>
      </w:tr>
      <w:tr w:rsidR="00572C18" w:rsidRPr="00DB4D57" w14:paraId="7411E87F"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415F4FFE" w14:textId="77777777" w:rsidR="00572C18" w:rsidRPr="00DE394F" w:rsidRDefault="00572C18" w:rsidP="007131C1">
            <w:pPr>
              <w:pStyle w:val="TAL"/>
              <w:keepNext w:val="0"/>
              <w:keepLines w:val="0"/>
              <w:widowControl w:val="0"/>
              <w:ind w:left="227"/>
              <w:rPr>
                <w:rFonts w:cs="Arial"/>
                <w:bCs/>
                <w:iCs/>
                <w:szCs w:val="18"/>
                <w:lang w:eastAsia="ja-JP"/>
              </w:rPr>
            </w:pPr>
            <w:r w:rsidRPr="00DE394F">
              <w:rPr>
                <w:rFonts w:cs="Arial"/>
                <w:bCs/>
                <w:iCs/>
                <w:szCs w:val="18"/>
                <w:lang w:eastAsia="ja-JP"/>
              </w:rPr>
              <w:t>&gt;&gt;UL Total PRB usage</w:t>
            </w:r>
          </w:p>
        </w:tc>
        <w:tc>
          <w:tcPr>
            <w:tcW w:w="1080" w:type="dxa"/>
            <w:tcBorders>
              <w:top w:val="single" w:sz="4" w:space="0" w:color="auto"/>
              <w:left w:val="single" w:sz="4" w:space="0" w:color="auto"/>
              <w:bottom w:val="single" w:sz="4" w:space="0" w:color="auto"/>
              <w:right w:val="single" w:sz="4" w:space="0" w:color="auto"/>
            </w:tcBorders>
          </w:tcPr>
          <w:p w14:paraId="008CA7E8" w14:textId="77777777" w:rsidR="00572C18" w:rsidRPr="00450E5E" w:rsidRDefault="00572C18" w:rsidP="007131C1">
            <w:pPr>
              <w:pStyle w:val="TAL"/>
              <w:keepNext w:val="0"/>
              <w:keepLines w:val="0"/>
              <w:widowControl w:val="0"/>
              <w:rPr>
                <w:lang w:val="en-US" w:eastAsia="ja-JP"/>
              </w:rPr>
            </w:pPr>
            <w:r w:rsidRPr="0073773A">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122096"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78E1E6" w14:textId="77777777" w:rsidR="00572C18" w:rsidRPr="00450E5E" w:rsidRDefault="00572C18" w:rsidP="007131C1">
            <w:pPr>
              <w:pStyle w:val="TAL"/>
              <w:keepNext w:val="0"/>
              <w:keepLines w:val="0"/>
              <w:widowControl w:val="0"/>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97F1DDD" w14:textId="77777777" w:rsidR="00572C18" w:rsidRPr="00450E5E" w:rsidRDefault="00572C18" w:rsidP="007131C1">
            <w:pPr>
              <w:pStyle w:val="TAL"/>
              <w:keepNext w:val="0"/>
              <w:keepLines w:val="0"/>
              <w:widowControl w:val="0"/>
              <w:rPr>
                <w:lang w:eastAsia="ja-JP"/>
              </w:rPr>
            </w:pPr>
            <w:r>
              <w:rPr>
                <w:lang w:eastAsia="ja-JP"/>
              </w:rPr>
              <w:t>Per cell UL Total PRB</w:t>
            </w:r>
            <w:r>
              <w:rPr>
                <w:lang w:val="en-US"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4CA99F9F"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5D65AA" w14:textId="77777777" w:rsidR="00572C18" w:rsidRDefault="00572C18" w:rsidP="007131C1">
            <w:pPr>
              <w:pStyle w:val="TAC"/>
              <w:keepNext w:val="0"/>
              <w:keepLines w:val="0"/>
              <w:widowControl w:val="0"/>
              <w:rPr>
                <w:lang w:eastAsia="ja-JP"/>
              </w:rPr>
            </w:pPr>
          </w:p>
        </w:tc>
      </w:tr>
      <w:tr w:rsidR="00572C18" w:rsidRPr="00DB4D57" w14:paraId="54D82585"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6E1143C0" w14:textId="77777777" w:rsidR="00572C18" w:rsidRPr="00DE394F" w:rsidRDefault="00572C18" w:rsidP="007131C1">
            <w:pPr>
              <w:pStyle w:val="TAL"/>
              <w:keepNext w:val="0"/>
              <w:keepLines w:val="0"/>
              <w:widowControl w:val="0"/>
              <w:ind w:left="227"/>
              <w:rPr>
                <w:rFonts w:cs="Arial"/>
                <w:bCs/>
                <w:iCs/>
                <w:szCs w:val="18"/>
                <w:lang w:eastAsia="ja-JP"/>
              </w:rPr>
            </w:pPr>
            <w:r>
              <w:rPr>
                <w:rFonts w:cs="Arial"/>
                <w:bCs/>
                <w:iCs/>
                <w:szCs w:val="18"/>
                <w:lang w:eastAsia="ja-JP"/>
              </w:rPr>
              <w:t>&gt;&gt;DL scheduling PDCCH CCE usage</w:t>
            </w:r>
          </w:p>
        </w:tc>
        <w:tc>
          <w:tcPr>
            <w:tcW w:w="1080" w:type="dxa"/>
            <w:tcBorders>
              <w:top w:val="single" w:sz="4" w:space="0" w:color="auto"/>
              <w:left w:val="single" w:sz="4" w:space="0" w:color="auto"/>
              <w:bottom w:val="single" w:sz="4" w:space="0" w:color="auto"/>
              <w:right w:val="single" w:sz="4" w:space="0" w:color="auto"/>
            </w:tcBorders>
          </w:tcPr>
          <w:p w14:paraId="27610115" w14:textId="77777777" w:rsidR="00572C18" w:rsidRPr="0073773A" w:rsidRDefault="00572C18" w:rsidP="007131C1">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733E7F"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316D00" w14:textId="77777777" w:rsidR="00572C18" w:rsidRPr="0073773A" w:rsidRDefault="00572C18" w:rsidP="007131C1">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A2F4AD3"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5678D7" w14:textId="77777777" w:rsidR="00572C18" w:rsidRPr="00483FCA" w:rsidRDefault="00572C18" w:rsidP="007131C1">
            <w:pPr>
              <w:pStyle w:val="TAC"/>
              <w:keepNext w:val="0"/>
              <w:keepLines w:val="0"/>
              <w:widowControl w:val="0"/>
              <w:rPr>
                <w:lang w:eastAsia="ja-JP"/>
              </w:rPr>
            </w:pPr>
            <w:r w:rsidRPr="00CB1023">
              <w:rPr>
                <w:rFonts w:hint="eastAsia"/>
                <w:lang w:eastAsia="zh-CN"/>
              </w:rPr>
              <w:t>Y</w:t>
            </w:r>
            <w:r w:rsidRPr="00CB1023">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7669112" w14:textId="77777777" w:rsidR="00572C18" w:rsidRDefault="00572C18" w:rsidP="007131C1">
            <w:pPr>
              <w:pStyle w:val="TAC"/>
              <w:keepNext w:val="0"/>
              <w:keepLines w:val="0"/>
              <w:widowControl w:val="0"/>
              <w:rPr>
                <w:lang w:eastAsia="ja-JP"/>
              </w:rPr>
            </w:pPr>
            <w:r>
              <w:rPr>
                <w:rFonts w:hint="eastAsia"/>
                <w:lang w:eastAsia="zh-CN"/>
              </w:rPr>
              <w:t>i</w:t>
            </w:r>
            <w:r>
              <w:rPr>
                <w:lang w:eastAsia="zh-CN"/>
              </w:rPr>
              <w:t>gnore</w:t>
            </w:r>
          </w:p>
        </w:tc>
      </w:tr>
      <w:tr w:rsidR="00572C18" w:rsidRPr="00DB4D57" w14:paraId="26E2184A"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0324522F" w14:textId="77777777" w:rsidR="00572C18" w:rsidRPr="00DE394F" w:rsidRDefault="00572C18" w:rsidP="007131C1">
            <w:pPr>
              <w:pStyle w:val="TAL"/>
              <w:keepNext w:val="0"/>
              <w:keepLines w:val="0"/>
              <w:widowControl w:val="0"/>
              <w:ind w:left="227"/>
              <w:rPr>
                <w:rFonts w:cs="Arial"/>
                <w:bCs/>
                <w:iCs/>
                <w:szCs w:val="18"/>
                <w:lang w:eastAsia="ja-JP"/>
              </w:rPr>
            </w:pPr>
            <w:r>
              <w:rPr>
                <w:rFonts w:cs="Arial"/>
                <w:bCs/>
                <w:iCs/>
                <w:szCs w:val="18"/>
                <w:lang w:eastAsia="ja-JP"/>
              </w:rPr>
              <w:t>&gt;&gt;UL scheduling PDCCH CCE usage</w:t>
            </w:r>
          </w:p>
        </w:tc>
        <w:tc>
          <w:tcPr>
            <w:tcW w:w="1080" w:type="dxa"/>
            <w:tcBorders>
              <w:top w:val="single" w:sz="4" w:space="0" w:color="auto"/>
              <w:left w:val="single" w:sz="4" w:space="0" w:color="auto"/>
              <w:bottom w:val="single" w:sz="4" w:space="0" w:color="auto"/>
              <w:right w:val="single" w:sz="4" w:space="0" w:color="auto"/>
            </w:tcBorders>
          </w:tcPr>
          <w:p w14:paraId="23719A03" w14:textId="77777777" w:rsidR="00572C18" w:rsidRPr="0073773A" w:rsidRDefault="00572C18" w:rsidP="007131C1">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2E1CC3"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12541B" w14:textId="77777777" w:rsidR="00572C18" w:rsidRPr="0073773A" w:rsidRDefault="00572C18" w:rsidP="007131C1">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63185E5"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EA8639" w14:textId="77777777" w:rsidR="00572C18" w:rsidRPr="00483FCA" w:rsidRDefault="00572C18" w:rsidP="007131C1">
            <w:pPr>
              <w:pStyle w:val="TAC"/>
              <w:keepNext w:val="0"/>
              <w:keepLines w:val="0"/>
              <w:widowControl w:val="0"/>
              <w:rPr>
                <w:lang w:eastAsia="ja-JP"/>
              </w:rPr>
            </w:pPr>
            <w:r w:rsidRPr="00CB1023">
              <w:rPr>
                <w:rFonts w:hint="eastAsia"/>
                <w:lang w:eastAsia="zh-CN"/>
              </w:rPr>
              <w:t>Y</w:t>
            </w:r>
            <w:r w:rsidRPr="00CB1023">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2BFEFE" w14:textId="77777777" w:rsidR="00572C18" w:rsidRDefault="00572C18" w:rsidP="007131C1">
            <w:pPr>
              <w:pStyle w:val="TAC"/>
              <w:keepNext w:val="0"/>
              <w:keepLines w:val="0"/>
              <w:widowControl w:val="0"/>
              <w:rPr>
                <w:lang w:eastAsia="ja-JP"/>
              </w:rPr>
            </w:pPr>
            <w:r>
              <w:rPr>
                <w:rFonts w:hint="eastAsia"/>
                <w:lang w:eastAsia="zh-CN"/>
              </w:rPr>
              <w:t>i</w:t>
            </w:r>
            <w:r>
              <w:rPr>
                <w:lang w:eastAsia="zh-CN"/>
              </w:rPr>
              <w:t>gnore</w:t>
            </w:r>
          </w:p>
        </w:tc>
      </w:tr>
      <w:tr w:rsidR="00572C18" w:rsidRPr="00DB4D57" w14:paraId="34930B1B"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4ACA8355" w14:textId="77777777" w:rsidR="00572C18" w:rsidRPr="00DE394F" w:rsidRDefault="00572C18" w:rsidP="007131C1">
            <w:pPr>
              <w:pStyle w:val="TAL"/>
              <w:keepNext w:val="0"/>
              <w:keepLines w:val="0"/>
              <w:widowControl w:val="0"/>
              <w:ind w:left="113"/>
              <w:rPr>
                <w:lang w:val="en-US" w:eastAsia="ja-JP"/>
              </w:rPr>
            </w:pPr>
            <w:r w:rsidRPr="00DE394F">
              <w:rPr>
                <w:lang w:val="en-US" w:eastAsia="ja-JP"/>
              </w:rPr>
              <w:t>&gt;</w:t>
            </w:r>
            <w:r w:rsidRPr="00DE394F">
              <w:rPr>
                <w:rFonts w:hint="eastAsia"/>
                <w:i/>
                <w:iCs/>
                <w:lang w:val="en-US" w:eastAsia="zh-CN"/>
              </w:rPr>
              <w:t>gNB</w:t>
            </w:r>
          </w:p>
        </w:tc>
        <w:tc>
          <w:tcPr>
            <w:tcW w:w="1080" w:type="dxa"/>
            <w:tcBorders>
              <w:top w:val="single" w:sz="4" w:space="0" w:color="auto"/>
              <w:left w:val="single" w:sz="4" w:space="0" w:color="auto"/>
              <w:bottom w:val="single" w:sz="4" w:space="0" w:color="auto"/>
              <w:right w:val="single" w:sz="4" w:space="0" w:color="auto"/>
            </w:tcBorders>
          </w:tcPr>
          <w:p w14:paraId="561D3369" w14:textId="77777777" w:rsidR="00572C18" w:rsidRPr="0004367D" w:rsidRDefault="00572C18" w:rsidP="007131C1">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94A33B0" w14:textId="77777777" w:rsidR="00572C18"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ADBA08" w14:textId="77777777" w:rsidR="00572C18" w:rsidRPr="0004367D" w:rsidRDefault="00572C18" w:rsidP="007131C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C6AF9B" w14:textId="77777777" w:rsidR="00572C18" w:rsidRPr="0004367D"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4B99F5" w14:textId="77777777" w:rsidR="00572C18" w:rsidRPr="00CB1023" w:rsidRDefault="00572C18" w:rsidP="007131C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5E453D" w14:textId="77777777" w:rsidR="00572C18" w:rsidRPr="0004367D" w:rsidRDefault="00572C18" w:rsidP="007131C1">
            <w:pPr>
              <w:pStyle w:val="TAC"/>
              <w:keepNext w:val="0"/>
              <w:keepLines w:val="0"/>
              <w:widowControl w:val="0"/>
              <w:rPr>
                <w:lang w:eastAsia="ja-JP"/>
              </w:rPr>
            </w:pPr>
          </w:p>
        </w:tc>
      </w:tr>
      <w:tr w:rsidR="00572C18" w:rsidRPr="00DB4D57" w14:paraId="5A9CD623"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081DCB67" w14:textId="77777777" w:rsidR="00572C18" w:rsidRPr="00DE394F" w:rsidRDefault="00572C18" w:rsidP="007131C1">
            <w:pPr>
              <w:pStyle w:val="TAL"/>
              <w:keepNext w:val="0"/>
              <w:keepLines w:val="0"/>
              <w:widowControl w:val="0"/>
              <w:ind w:left="227"/>
              <w:rPr>
                <w:lang w:val="en-US" w:eastAsia="ja-JP"/>
              </w:rPr>
            </w:pPr>
            <w:r w:rsidRPr="00DE394F">
              <w:rPr>
                <w:rFonts w:cs="Arial"/>
                <w:bCs/>
                <w:iCs/>
                <w:szCs w:val="18"/>
                <w:lang w:eastAsia="ja-JP"/>
              </w:rPr>
              <w:t>&gt;&gt;</w:t>
            </w:r>
            <w:r w:rsidRPr="00DE394F">
              <w:rPr>
                <w:rFonts w:cs="Arial"/>
                <w:b/>
                <w:iCs/>
                <w:szCs w:val="18"/>
                <w:lang w:eastAsia="ja-JP"/>
              </w:rPr>
              <w:t>SSB Area Radio Resource Status List</w:t>
            </w:r>
          </w:p>
        </w:tc>
        <w:tc>
          <w:tcPr>
            <w:tcW w:w="1080" w:type="dxa"/>
            <w:tcBorders>
              <w:top w:val="single" w:sz="4" w:space="0" w:color="auto"/>
              <w:left w:val="single" w:sz="4" w:space="0" w:color="auto"/>
              <w:bottom w:val="single" w:sz="4" w:space="0" w:color="auto"/>
              <w:right w:val="single" w:sz="4" w:space="0" w:color="auto"/>
            </w:tcBorders>
          </w:tcPr>
          <w:p w14:paraId="7A10D18E" w14:textId="77777777" w:rsidR="00572C18" w:rsidRPr="0004367D" w:rsidRDefault="00572C18" w:rsidP="007131C1">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2443C0E" w14:textId="77777777" w:rsidR="00572C18" w:rsidRPr="0004367D" w:rsidRDefault="00572C18" w:rsidP="007131C1">
            <w:pPr>
              <w:pStyle w:val="TAL"/>
              <w:keepNext w:val="0"/>
              <w:keepLines w:val="0"/>
              <w:widowControl w:val="0"/>
              <w:rPr>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EC0CE83" w14:textId="77777777" w:rsidR="00572C18" w:rsidRPr="0004367D" w:rsidRDefault="00572C18" w:rsidP="007131C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BF40F3" w14:textId="77777777" w:rsidR="00572C18" w:rsidRPr="0004367D"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2B5716"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B8B24C" w14:textId="77777777" w:rsidR="00572C18" w:rsidRPr="0004367D" w:rsidRDefault="00572C18" w:rsidP="007131C1">
            <w:pPr>
              <w:pStyle w:val="TAC"/>
              <w:keepNext w:val="0"/>
              <w:keepLines w:val="0"/>
              <w:widowControl w:val="0"/>
              <w:rPr>
                <w:lang w:eastAsia="ja-JP"/>
              </w:rPr>
            </w:pPr>
          </w:p>
        </w:tc>
      </w:tr>
      <w:tr w:rsidR="00572C18" w:rsidRPr="00DB4D57" w14:paraId="36290073"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4DCFF653" w14:textId="77777777" w:rsidR="00572C18" w:rsidRPr="00DE394F" w:rsidRDefault="00572C18" w:rsidP="007131C1">
            <w:pPr>
              <w:pStyle w:val="TAL"/>
              <w:keepNext w:val="0"/>
              <w:keepLines w:val="0"/>
              <w:widowControl w:val="0"/>
              <w:ind w:left="340"/>
              <w:rPr>
                <w:lang w:val="en-US" w:eastAsia="ja-JP"/>
              </w:rPr>
            </w:pPr>
            <w:r w:rsidRPr="00DE394F">
              <w:rPr>
                <w:rFonts w:cs="Arial"/>
                <w:szCs w:val="18"/>
                <w:lang w:eastAsia="ja-JP"/>
              </w:rPr>
              <w:t>&gt;&gt;&gt;</w:t>
            </w:r>
            <w:r w:rsidRPr="00DE394F">
              <w:rPr>
                <w:rFonts w:cs="Arial"/>
                <w:b/>
                <w:bCs/>
                <w:szCs w:val="18"/>
                <w:lang w:eastAsia="ja-JP"/>
              </w:rPr>
              <w:t>SSB Area Radio Resource S</w:t>
            </w:r>
            <w:r w:rsidRPr="00DE394F">
              <w:rPr>
                <w:rFonts w:cs="Arial"/>
                <w:b/>
                <w:bCs/>
                <w:iCs/>
                <w:szCs w:val="18"/>
                <w:lang w:eastAsia="ja-JP"/>
              </w:rPr>
              <w:t>tatus Item</w:t>
            </w:r>
          </w:p>
        </w:tc>
        <w:tc>
          <w:tcPr>
            <w:tcW w:w="1080" w:type="dxa"/>
            <w:tcBorders>
              <w:top w:val="single" w:sz="4" w:space="0" w:color="auto"/>
              <w:left w:val="single" w:sz="4" w:space="0" w:color="auto"/>
              <w:bottom w:val="single" w:sz="4" w:space="0" w:color="auto"/>
              <w:right w:val="single" w:sz="4" w:space="0" w:color="auto"/>
            </w:tcBorders>
          </w:tcPr>
          <w:p w14:paraId="3E29A06D" w14:textId="77777777" w:rsidR="00572C18" w:rsidRPr="0004367D"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FC3A01" w14:textId="77777777" w:rsidR="00572C18" w:rsidRPr="0004367D" w:rsidRDefault="00572C18" w:rsidP="007131C1">
            <w:pPr>
              <w:pStyle w:val="TAL"/>
              <w:keepNext w:val="0"/>
              <w:keepLines w:val="0"/>
              <w:widowControl w:val="0"/>
              <w:rPr>
                <w:lang w:eastAsia="ja-JP"/>
              </w:rPr>
            </w:pPr>
            <w:proofErr w:type="gramStart"/>
            <w:r>
              <w:rPr>
                <w:i/>
                <w:lang w:eastAsia="ja-JP"/>
              </w:rPr>
              <w:t>1</w:t>
            </w:r>
            <w:r w:rsidRPr="00FD4AC9">
              <w:rPr>
                <w:i/>
                <w:lang w:eastAsia="ja-JP"/>
              </w:rPr>
              <w:t>..&lt;</w:t>
            </w:r>
            <w:proofErr w:type="spellStart"/>
            <w:proofErr w:type="gramEnd"/>
            <w:r w:rsidRPr="00FD4AC9">
              <w:rPr>
                <w:i/>
                <w:lang w:eastAsia="ja-JP"/>
              </w:rPr>
              <w:t>maxnoofSSBAreas</w:t>
            </w:r>
            <w:proofErr w:type="spellEnd"/>
            <w:r w:rsidRPr="00FD4AC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04A3259" w14:textId="77777777" w:rsidR="00572C18" w:rsidRPr="0004367D" w:rsidRDefault="00572C18" w:rsidP="007131C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7A4F15"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38AECC"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969D9B" w14:textId="77777777" w:rsidR="00572C18" w:rsidRDefault="00572C18" w:rsidP="007131C1">
            <w:pPr>
              <w:pStyle w:val="TAC"/>
              <w:keepNext w:val="0"/>
              <w:keepLines w:val="0"/>
              <w:widowControl w:val="0"/>
              <w:rPr>
                <w:lang w:eastAsia="ja-JP"/>
              </w:rPr>
            </w:pPr>
          </w:p>
        </w:tc>
      </w:tr>
      <w:tr w:rsidR="00572C18" w:rsidRPr="00DB4D57" w14:paraId="77B85CC0"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5E031E02" w14:textId="77777777" w:rsidR="00572C18" w:rsidRPr="00DE394F" w:rsidRDefault="00572C18" w:rsidP="007131C1">
            <w:pPr>
              <w:pStyle w:val="TAL"/>
              <w:keepNext w:val="0"/>
              <w:keepLines w:val="0"/>
              <w:widowControl w:val="0"/>
              <w:ind w:left="454"/>
              <w:rPr>
                <w:rFonts w:cs="Arial"/>
                <w:szCs w:val="18"/>
                <w:lang w:eastAsia="ja-JP"/>
              </w:rPr>
            </w:pPr>
            <w:r w:rsidRPr="00DE394F">
              <w:rPr>
                <w:lang w:val="en-US"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38A31196" w14:textId="77777777" w:rsidR="00572C18" w:rsidRPr="0004367D" w:rsidRDefault="00572C18" w:rsidP="007131C1">
            <w:pPr>
              <w:pStyle w:val="TAL"/>
              <w:keepNext w:val="0"/>
              <w:keepLines w:val="0"/>
              <w:widowControl w:val="0"/>
              <w:rPr>
                <w:lang w:eastAsia="ja-JP"/>
              </w:rPr>
            </w:pPr>
            <w:r>
              <w:rPr>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62E67FAE" w14:textId="77777777" w:rsidR="00572C18" w:rsidRPr="0004367D" w:rsidRDefault="00572C18" w:rsidP="007131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FBD2E65" w14:textId="77777777" w:rsidR="00572C18" w:rsidRPr="0004367D" w:rsidRDefault="00572C18" w:rsidP="007131C1">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57A9C004"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3845CD"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DA95F9" w14:textId="77777777" w:rsidR="00572C18" w:rsidRDefault="00572C18" w:rsidP="007131C1">
            <w:pPr>
              <w:pStyle w:val="TAC"/>
              <w:keepNext w:val="0"/>
              <w:keepLines w:val="0"/>
              <w:widowControl w:val="0"/>
              <w:rPr>
                <w:lang w:eastAsia="ja-JP"/>
              </w:rPr>
            </w:pPr>
          </w:p>
        </w:tc>
      </w:tr>
      <w:tr w:rsidR="00572C18" w:rsidRPr="00DB4D57" w14:paraId="108F408C"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hideMark/>
          </w:tcPr>
          <w:p w14:paraId="76CB3625" w14:textId="77777777" w:rsidR="00572C18" w:rsidRPr="00DE394F" w:rsidRDefault="00572C18" w:rsidP="007131C1">
            <w:pPr>
              <w:pStyle w:val="TAL"/>
              <w:keepNext w:val="0"/>
              <w:keepLines w:val="0"/>
              <w:widowControl w:val="0"/>
              <w:ind w:left="454"/>
              <w:rPr>
                <w:rFonts w:cs="Arial"/>
                <w:szCs w:val="18"/>
                <w:lang w:eastAsia="ja-JP"/>
              </w:rPr>
            </w:pPr>
            <w:r w:rsidRPr="00DE394F">
              <w:rPr>
                <w:rFonts w:cs="Arial"/>
                <w:szCs w:val="18"/>
                <w:lang w:eastAsia="ja-JP"/>
              </w:rPr>
              <w:t>&gt;&gt;&gt;&gt;SSB Area DL GBR PRB usage</w:t>
            </w:r>
          </w:p>
        </w:tc>
        <w:tc>
          <w:tcPr>
            <w:tcW w:w="1080" w:type="dxa"/>
            <w:tcBorders>
              <w:top w:val="single" w:sz="4" w:space="0" w:color="auto"/>
              <w:left w:val="single" w:sz="4" w:space="0" w:color="auto"/>
              <w:bottom w:val="single" w:sz="4" w:space="0" w:color="auto"/>
              <w:right w:val="single" w:sz="4" w:space="0" w:color="auto"/>
            </w:tcBorders>
            <w:hideMark/>
          </w:tcPr>
          <w:p w14:paraId="6CE92825" w14:textId="77777777" w:rsidR="00572C18" w:rsidRPr="0004367D" w:rsidRDefault="00572C18" w:rsidP="007131C1">
            <w:pPr>
              <w:pStyle w:val="TAL"/>
              <w:keepNext w:val="0"/>
              <w:keepLines w:val="0"/>
              <w:widowControl w:val="0"/>
              <w:rPr>
                <w:lang w:eastAsia="ja-JP"/>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B5F346" w14:textId="77777777" w:rsidR="00572C18" w:rsidRPr="0004367D" w:rsidRDefault="00572C18" w:rsidP="007131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42AA8F" w14:textId="77777777" w:rsidR="00572C18" w:rsidRPr="0004367D" w:rsidRDefault="00572C18" w:rsidP="007131C1">
            <w:pPr>
              <w:pStyle w:val="TAL"/>
              <w:keepNext w:val="0"/>
              <w:keepLines w:val="0"/>
              <w:widowControl w:val="0"/>
              <w:rPr>
                <w:szCs w:val="18"/>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A95F987" w14:textId="77777777" w:rsidR="00572C18" w:rsidRPr="0004367D" w:rsidRDefault="00572C18" w:rsidP="007131C1">
            <w:pPr>
              <w:pStyle w:val="TAL"/>
              <w:keepNext w:val="0"/>
              <w:keepLines w:val="0"/>
              <w:widowControl w:val="0"/>
              <w:rPr>
                <w:lang w:eastAsia="ja-JP"/>
              </w:rPr>
            </w:pPr>
            <w:r>
              <w:rPr>
                <w:lang w:eastAsia="ja-JP"/>
              </w:rPr>
              <w:t xml:space="preserve">Per SSB area </w:t>
            </w:r>
            <w:r w:rsidRPr="0073773A">
              <w:rPr>
                <w:lang w:val="en-US" w:eastAsia="ja-JP"/>
              </w:rPr>
              <w:t>DL GBR PRB</w:t>
            </w:r>
            <w:r>
              <w:rPr>
                <w:lang w:val="en-US" w:eastAsia="ja-JP"/>
              </w:rPr>
              <w:t xml:space="preserve"> usage</w:t>
            </w:r>
            <w:r w:rsidRPr="00484802">
              <w:t xml:space="preserve"> in percentage of </w:t>
            </w:r>
            <w:r w:rsidRPr="00484802">
              <w:rPr>
                <w:lang w:val="en-US" w:eastAsia="ja-JP"/>
              </w:rPr>
              <w:t>the cell total PRB number.</w:t>
            </w:r>
          </w:p>
        </w:tc>
        <w:tc>
          <w:tcPr>
            <w:tcW w:w="1080" w:type="dxa"/>
            <w:tcBorders>
              <w:top w:val="single" w:sz="4" w:space="0" w:color="auto"/>
              <w:left w:val="single" w:sz="4" w:space="0" w:color="auto"/>
              <w:bottom w:val="single" w:sz="4" w:space="0" w:color="auto"/>
              <w:right w:val="single" w:sz="4" w:space="0" w:color="auto"/>
            </w:tcBorders>
          </w:tcPr>
          <w:p w14:paraId="4692981E"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E29C35" w14:textId="77777777" w:rsidR="00572C18" w:rsidRDefault="00572C18" w:rsidP="007131C1">
            <w:pPr>
              <w:pStyle w:val="TAC"/>
              <w:keepNext w:val="0"/>
              <w:keepLines w:val="0"/>
              <w:widowControl w:val="0"/>
              <w:rPr>
                <w:lang w:eastAsia="ja-JP"/>
              </w:rPr>
            </w:pPr>
          </w:p>
        </w:tc>
      </w:tr>
      <w:tr w:rsidR="00572C18" w:rsidRPr="00DB4D57" w14:paraId="5D0FC6DC"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hideMark/>
          </w:tcPr>
          <w:p w14:paraId="62AC038A" w14:textId="77777777" w:rsidR="00572C18" w:rsidRPr="00DE394F" w:rsidRDefault="00572C18" w:rsidP="007131C1">
            <w:pPr>
              <w:pStyle w:val="TAL"/>
              <w:keepNext w:val="0"/>
              <w:keepLines w:val="0"/>
              <w:widowControl w:val="0"/>
              <w:ind w:left="454"/>
              <w:rPr>
                <w:rFonts w:cs="Arial"/>
                <w:szCs w:val="18"/>
                <w:lang w:eastAsia="ja-JP"/>
              </w:rPr>
            </w:pPr>
            <w:r w:rsidRPr="00DE394F">
              <w:rPr>
                <w:rFonts w:cs="Arial"/>
                <w:szCs w:val="18"/>
                <w:lang w:eastAsia="ja-JP"/>
              </w:rPr>
              <w:t>&gt;&gt;&gt;&gt;SSB Area UL GBR PRB usage</w:t>
            </w:r>
          </w:p>
        </w:tc>
        <w:tc>
          <w:tcPr>
            <w:tcW w:w="1080" w:type="dxa"/>
            <w:tcBorders>
              <w:top w:val="single" w:sz="4" w:space="0" w:color="auto"/>
              <w:left w:val="single" w:sz="4" w:space="0" w:color="auto"/>
              <w:bottom w:val="single" w:sz="4" w:space="0" w:color="auto"/>
              <w:right w:val="single" w:sz="4" w:space="0" w:color="auto"/>
            </w:tcBorders>
            <w:hideMark/>
          </w:tcPr>
          <w:p w14:paraId="7C10B1D0" w14:textId="77777777" w:rsidR="00572C18" w:rsidRPr="0004367D" w:rsidRDefault="00572C18" w:rsidP="007131C1">
            <w:pPr>
              <w:pStyle w:val="TAL"/>
              <w:keepNext w:val="0"/>
              <w:keepLines w:val="0"/>
              <w:widowControl w:val="0"/>
              <w:rPr>
                <w:lang w:eastAsia="ja-JP"/>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8277A5" w14:textId="77777777" w:rsidR="00572C18" w:rsidRPr="0004367D" w:rsidRDefault="00572C18" w:rsidP="007131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334AAD0" w14:textId="77777777" w:rsidR="00572C18" w:rsidRPr="0004367D" w:rsidRDefault="00572C18" w:rsidP="007131C1">
            <w:pPr>
              <w:pStyle w:val="TAL"/>
              <w:keepNext w:val="0"/>
              <w:keepLines w:val="0"/>
              <w:widowControl w:val="0"/>
              <w:rPr>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2689DE68" w14:textId="77777777" w:rsidR="00572C18" w:rsidRPr="0004367D" w:rsidRDefault="00572C18" w:rsidP="007131C1">
            <w:pPr>
              <w:pStyle w:val="TAL"/>
              <w:keepNext w:val="0"/>
              <w:keepLines w:val="0"/>
              <w:widowControl w:val="0"/>
              <w:rPr>
                <w:lang w:eastAsia="ja-JP"/>
              </w:rPr>
            </w:pPr>
            <w:r>
              <w:rPr>
                <w:lang w:eastAsia="ja-JP"/>
              </w:rPr>
              <w:t>Per SSB area</w:t>
            </w:r>
            <w:r>
              <w:rPr>
                <w:lang w:val="en-US" w:eastAsia="ja-JP"/>
              </w:rPr>
              <w:t xml:space="preserve"> U</w:t>
            </w:r>
            <w:r w:rsidRPr="0073773A">
              <w:rPr>
                <w:lang w:val="en-US" w:eastAsia="ja-JP"/>
              </w:rPr>
              <w:t>L GBR PRB</w:t>
            </w:r>
            <w:r>
              <w:rPr>
                <w:lang w:val="en-US" w:eastAsia="ja-JP"/>
              </w:rPr>
              <w:t xml:space="preserve"> usage</w:t>
            </w:r>
            <w:r w:rsidRPr="00484802">
              <w:t xml:space="preserve"> in percentage of </w:t>
            </w:r>
            <w:r w:rsidRPr="00484802">
              <w:rPr>
                <w:lang w:val="en-US" w:eastAsia="ja-JP"/>
              </w:rPr>
              <w:t>the cell total PRB number.</w:t>
            </w:r>
          </w:p>
        </w:tc>
        <w:tc>
          <w:tcPr>
            <w:tcW w:w="1080" w:type="dxa"/>
            <w:tcBorders>
              <w:top w:val="single" w:sz="4" w:space="0" w:color="auto"/>
              <w:left w:val="single" w:sz="4" w:space="0" w:color="auto"/>
              <w:bottom w:val="single" w:sz="4" w:space="0" w:color="auto"/>
              <w:right w:val="single" w:sz="4" w:space="0" w:color="auto"/>
            </w:tcBorders>
          </w:tcPr>
          <w:p w14:paraId="12260464"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83242D" w14:textId="77777777" w:rsidR="00572C18" w:rsidRDefault="00572C18" w:rsidP="007131C1">
            <w:pPr>
              <w:pStyle w:val="TAC"/>
              <w:keepNext w:val="0"/>
              <w:keepLines w:val="0"/>
              <w:widowControl w:val="0"/>
              <w:rPr>
                <w:lang w:eastAsia="ja-JP"/>
              </w:rPr>
            </w:pPr>
          </w:p>
        </w:tc>
      </w:tr>
      <w:tr w:rsidR="00572C18" w:rsidRPr="00D40451" w14:paraId="3C10FE83"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hideMark/>
          </w:tcPr>
          <w:p w14:paraId="414CD112" w14:textId="77777777" w:rsidR="00572C18" w:rsidRPr="000F61A6" w:rsidRDefault="00572C18" w:rsidP="007131C1">
            <w:pPr>
              <w:pStyle w:val="TAL"/>
              <w:keepNext w:val="0"/>
              <w:keepLines w:val="0"/>
              <w:widowControl w:val="0"/>
              <w:ind w:left="454"/>
              <w:rPr>
                <w:rFonts w:cs="Arial"/>
                <w:szCs w:val="18"/>
                <w:lang w:val="fr-FR" w:eastAsia="ja-JP"/>
              </w:rPr>
            </w:pPr>
            <w:r w:rsidRPr="000F61A6">
              <w:rPr>
                <w:rFonts w:cs="Arial"/>
                <w:szCs w:val="18"/>
                <w:lang w:val="fr-FR" w:eastAsia="ja-JP"/>
              </w:rPr>
              <w:lastRenderedPageBreak/>
              <w:t>&gt;&gt;&gt;&gt;SSB Area DL non-GBR PRB usage</w:t>
            </w:r>
          </w:p>
        </w:tc>
        <w:tc>
          <w:tcPr>
            <w:tcW w:w="1080" w:type="dxa"/>
            <w:tcBorders>
              <w:top w:val="single" w:sz="4" w:space="0" w:color="auto"/>
              <w:left w:val="single" w:sz="4" w:space="0" w:color="auto"/>
              <w:bottom w:val="single" w:sz="4" w:space="0" w:color="auto"/>
              <w:right w:val="single" w:sz="4" w:space="0" w:color="auto"/>
            </w:tcBorders>
            <w:hideMark/>
          </w:tcPr>
          <w:p w14:paraId="3AFD6FA3" w14:textId="77777777" w:rsidR="00572C18" w:rsidRPr="0004367D" w:rsidRDefault="00572C18" w:rsidP="007131C1">
            <w:pPr>
              <w:pStyle w:val="TAL"/>
              <w:keepNext w:val="0"/>
              <w:keepLines w:val="0"/>
              <w:widowControl w:val="0"/>
              <w:rPr>
                <w:lang w:eastAsia="ja-JP"/>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B0A0B9" w14:textId="77777777" w:rsidR="00572C18" w:rsidRPr="0004367D" w:rsidRDefault="00572C18" w:rsidP="007131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E12B140" w14:textId="77777777" w:rsidR="00572C18" w:rsidRPr="0004367D" w:rsidRDefault="00572C18" w:rsidP="007131C1">
            <w:pPr>
              <w:pStyle w:val="TAL"/>
              <w:keepNext w:val="0"/>
              <w:keepLines w:val="0"/>
              <w:widowControl w:val="0"/>
              <w:rPr>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E26A822" w14:textId="77777777" w:rsidR="00572C18" w:rsidRPr="00D40451" w:rsidRDefault="00572C18" w:rsidP="007131C1">
            <w:pPr>
              <w:pStyle w:val="TAL"/>
              <w:keepNext w:val="0"/>
              <w:keepLines w:val="0"/>
              <w:widowControl w:val="0"/>
              <w:rPr>
                <w:lang w:val="it-IT" w:eastAsia="ja-JP"/>
              </w:rPr>
            </w:pPr>
            <w:r w:rsidRPr="00D40451">
              <w:rPr>
                <w:lang w:val="it-IT" w:eastAsia="ja-JP"/>
              </w:rPr>
              <w:t>Per SSB area DL non-GBR PRB usage</w:t>
            </w:r>
            <w:r w:rsidRPr="00484802">
              <w:t xml:space="preserve"> in percentage of </w:t>
            </w:r>
            <w:r w:rsidRPr="00484802">
              <w:rPr>
                <w:lang w:val="en-US" w:eastAsia="ja-JP"/>
              </w:rPr>
              <w:t>the cell total PRB number.</w:t>
            </w:r>
          </w:p>
        </w:tc>
        <w:tc>
          <w:tcPr>
            <w:tcW w:w="1080" w:type="dxa"/>
            <w:tcBorders>
              <w:top w:val="single" w:sz="4" w:space="0" w:color="auto"/>
              <w:left w:val="single" w:sz="4" w:space="0" w:color="auto"/>
              <w:bottom w:val="single" w:sz="4" w:space="0" w:color="auto"/>
              <w:right w:val="single" w:sz="4" w:space="0" w:color="auto"/>
            </w:tcBorders>
          </w:tcPr>
          <w:p w14:paraId="5C0D0FEB" w14:textId="77777777" w:rsidR="00572C18" w:rsidRPr="00CB1023" w:rsidRDefault="00572C18" w:rsidP="007131C1">
            <w:pPr>
              <w:pStyle w:val="TAC"/>
              <w:keepNext w:val="0"/>
              <w:keepLines w:val="0"/>
              <w:widowControl w:val="0"/>
              <w:rPr>
                <w:lang w:val="it-IT"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28960A" w14:textId="77777777" w:rsidR="00572C18" w:rsidRPr="00D40451" w:rsidRDefault="00572C18" w:rsidP="007131C1">
            <w:pPr>
              <w:pStyle w:val="TAC"/>
              <w:keepNext w:val="0"/>
              <w:keepLines w:val="0"/>
              <w:widowControl w:val="0"/>
              <w:rPr>
                <w:lang w:val="it-IT" w:eastAsia="ja-JP"/>
              </w:rPr>
            </w:pPr>
          </w:p>
        </w:tc>
      </w:tr>
      <w:tr w:rsidR="00572C18" w:rsidRPr="00D40451" w14:paraId="038B3D28"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hideMark/>
          </w:tcPr>
          <w:p w14:paraId="7300AB3F" w14:textId="77777777" w:rsidR="00572C18" w:rsidRPr="000F61A6" w:rsidRDefault="00572C18" w:rsidP="007131C1">
            <w:pPr>
              <w:pStyle w:val="TAL"/>
              <w:keepNext w:val="0"/>
              <w:keepLines w:val="0"/>
              <w:widowControl w:val="0"/>
              <w:ind w:left="454"/>
              <w:rPr>
                <w:rFonts w:cs="Arial"/>
                <w:szCs w:val="18"/>
                <w:lang w:val="fr-FR" w:eastAsia="ja-JP"/>
              </w:rPr>
            </w:pPr>
            <w:r w:rsidRPr="000F61A6">
              <w:rPr>
                <w:rFonts w:cs="Arial"/>
                <w:szCs w:val="18"/>
                <w:lang w:val="fr-FR" w:eastAsia="ja-JP"/>
              </w:rPr>
              <w:t>&gt;&gt;&gt;&gt;SSB Area UL non-GBR PRB usage</w:t>
            </w:r>
          </w:p>
        </w:tc>
        <w:tc>
          <w:tcPr>
            <w:tcW w:w="1080" w:type="dxa"/>
            <w:tcBorders>
              <w:top w:val="single" w:sz="4" w:space="0" w:color="auto"/>
              <w:left w:val="single" w:sz="4" w:space="0" w:color="auto"/>
              <w:bottom w:val="single" w:sz="4" w:space="0" w:color="auto"/>
              <w:right w:val="single" w:sz="4" w:space="0" w:color="auto"/>
            </w:tcBorders>
            <w:hideMark/>
          </w:tcPr>
          <w:p w14:paraId="7BB690E9" w14:textId="77777777" w:rsidR="00572C18" w:rsidRPr="0004367D" w:rsidRDefault="00572C18" w:rsidP="007131C1">
            <w:pPr>
              <w:pStyle w:val="TAL"/>
              <w:keepNext w:val="0"/>
              <w:keepLines w:val="0"/>
              <w:widowControl w:val="0"/>
              <w:rPr>
                <w:lang w:eastAsia="ja-JP"/>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E232C2" w14:textId="77777777" w:rsidR="00572C18" w:rsidRPr="0004367D" w:rsidRDefault="00572C18" w:rsidP="007131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C1F68B" w14:textId="77777777" w:rsidR="00572C18" w:rsidRPr="0004367D" w:rsidRDefault="00572C18" w:rsidP="007131C1">
            <w:pPr>
              <w:pStyle w:val="TAL"/>
              <w:keepNext w:val="0"/>
              <w:keepLines w:val="0"/>
              <w:widowControl w:val="0"/>
              <w:rPr>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391C29EF" w14:textId="77777777" w:rsidR="00572C18" w:rsidRPr="00D40451" w:rsidRDefault="00572C18" w:rsidP="007131C1">
            <w:pPr>
              <w:pStyle w:val="TAL"/>
              <w:keepNext w:val="0"/>
              <w:keepLines w:val="0"/>
              <w:widowControl w:val="0"/>
              <w:rPr>
                <w:lang w:val="it-IT" w:eastAsia="ja-JP"/>
              </w:rPr>
            </w:pPr>
            <w:r w:rsidRPr="00D40451">
              <w:rPr>
                <w:lang w:val="it-IT" w:eastAsia="ja-JP"/>
              </w:rPr>
              <w:t>Per SSB area UL non-GBR PRB usage</w:t>
            </w:r>
            <w:r w:rsidRPr="00484802">
              <w:t xml:space="preserve"> in percentage of </w:t>
            </w:r>
            <w:r w:rsidRPr="00484802">
              <w:rPr>
                <w:lang w:val="en-US" w:eastAsia="ja-JP"/>
              </w:rPr>
              <w:t>the cell total PRB number.</w:t>
            </w:r>
          </w:p>
        </w:tc>
        <w:tc>
          <w:tcPr>
            <w:tcW w:w="1080" w:type="dxa"/>
            <w:tcBorders>
              <w:top w:val="single" w:sz="4" w:space="0" w:color="auto"/>
              <w:left w:val="single" w:sz="4" w:space="0" w:color="auto"/>
              <w:bottom w:val="single" w:sz="4" w:space="0" w:color="auto"/>
              <w:right w:val="single" w:sz="4" w:space="0" w:color="auto"/>
            </w:tcBorders>
          </w:tcPr>
          <w:p w14:paraId="08817DFC" w14:textId="77777777" w:rsidR="00572C18" w:rsidRPr="00CB1023" w:rsidRDefault="00572C18" w:rsidP="007131C1">
            <w:pPr>
              <w:pStyle w:val="TAC"/>
              <w:keepNext w:val="0"/>
              <w:keepLines w:val="0"/>
              <w:widowControl w:val="0"/>
              <w:rPr>
                <w:lang w:val="it-IT"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CADCF3" w14:textId="77777777" w:rsidR="00572C18" w:rsidRPr="00D40451" w:rsidRDefault="00572C18" w:rsidP="007131C1">
            <w:pPr>
              <w:pStyle w:val="TAC"/>
              <w:keepNext w:val="0"/>
              <w:keepLines w:val="0"/>
              <w:widowControl w:val="0"/>
              <w:rPr>
                <w:lang w:val="it-IT" w:eastAsia="ja-JP"/>
              </w:rPr>
            </w:pPr>
          </w:p>
        </w:tc>
      </w:tr>
      <w:tr w:rsidR="00572C18" w:rsidRPr="00DB4D57" w14:paraId="3E187EE0"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hideMark/>
          </w:tcPr>
          <w:p w14:paraId="0FB5EA25" w14:textId="77777777" w:rsidR="00572C18" w:rsidRPr="00DE394F" w:rsidRDefault="00572C18" w:rsidP="007131C1">
            <w:pPr>
              <w:pStyle w:val="TAL"/>
              <w:keepNext w:val="0"/>
              <w:keepLines w:val="0"/>
              <w:widowControl w:val="0"/>
              <w:ind w:left="454"/>
              <w:rPr>
                <w:rFonts w:cs="Arial"/>
                <w:szCs w:val="18"/>
                <w:lang w:eastAsia="ja-JP"/>
              </w:rPr>
            </w:pPr>
            <w:r w:rsidRPr="00DE394F">
              <w:rPr>
                <w:rFonts w:cs="Arial"/>
                <w:szCs w:val="18"/>
                <w:lang w:eastAsia="ja-JP"/>
              </w:rPr>
              <w:t>&gt;&gt;&gt;&gt;SSB Area DL Total PRB usage</w:t>
            </w:r>
          </w:p>
        </w:tc>
        <w:tc>
          <w:tcPr>
            <w:tcW w:w="1080" w:type="dxa"/>
            <w:tcBorders>
              <w:top w:val="single" w:sz="4" w:space="0" w:color="auto"/>
              <w:left w:val="single" w:sz="4" w:space="0" w:color="auto"/>
              <w:bottom w:val="single" w:sz="4" w:space="0" w:color="auto"/>
              <w:right w:val="single" w:sz="4" w:space="0" w:color="auto"/>
            </w:tcBorders>
            <w:hideMark/>
          </w:tcPr>
          <w:p w14:paraId="50E45346" w14:textId="77777777" w:rsidR="00572C18" w:rsidRPr="0004367D" w:rsidRDefault="00572C18" w:rsidP="007131C1">
            <w:pPr>
              <w:pStyle w:val="TAL"/>
              <w:keepNext w:val="0"/>
              <w:keepLines w:val="0"/>
              <w:widowControl w:val="0"/>
              <w:rPr>
                <w:lang w:eastAsia="ja-JP"/>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5B895B" w14:textId="77777777" w:rsidR="00572C18" w:rsidRPr="0004367D" w:rsidRDefault="00572C18" w:rsidP="007131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B15B98" w14:textId="77777777" w:rsidR="00572C18" w:rsidRPr="0004367D" w:rsidRDefault="00572C18" w:rsidP="007131C1">
            <w:pPr>
              <w:pStyle w:val="TAL"/>
              <w:keepNext w:val="0"/>
              <w:keepLines w:val="0"/>
              <w:widowControl w:val="0"/>
              <w:rPr>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B13D9DE" w14:textId="77777777" w:rsidR="00572C18" w:rsidRPr="0004367D" w:rsidRDefault="00572C18" w:rsidP="007131C1">
            <w:pPr>
              <w:pStyle w:val="TAL"/>
              <w:keepNext w:val="0"/>
              <w:keepLines w:val="0"/>
              <w:widowControl w:val="0"/>
              <w:rPr>
                <w:lang w:eastAsia="ja-JP"/>
              </w:rPr>
            </w:pPr>
            <w:r>
              <w:rPr>
                <w:lang w:eastAsia="ja-JP"/>
              </w:rPr>
              <w:t>Per SSB area DL Total PRB</w:t>
            </w:r>
            <w:r>
              <w:rPr>
                <w:lang w:val="en-US" w:eastAsia="ja-JP"/>
              </w:rPr>
              <w:t xml:space="preserve"> usage</w:t>
            </w:r>
            <w:r w:rsidRPr="00484802">
              <w:t xml:space="preserve"> in percentage of </w:t>
            </w:r>
            <w:r w:rsidRPr="00484802">
              <w:rPr>
                <w:lang w:val="en-US" w:eastAsia="ja-JP"/>
              </w:rPr>
              <w:t>the cell total PRB number.</w:t>
            </w:r>
          </w:p>
        </w:tc>
        <w:tc>
          <w:tcPr>
            <w:tcW w:w="1080" w:type="dxa"/>
            <w:tcBorders>
              <w:top w:val="single" w:sz="4" w:space="0" w:color="auto"/>
              <w:left w:val="single" w:sz="4" w:space="0" w:color="auto"/>
              <w:bottom w:val="single" w:sz="4" w:space="0" w:color="auto"/>
              <w:right w:val="single" w:sz="4" w:space="0" w:color="auto"/>
            </w:tcBorders>
          </w:tcPr>
          <w:p w14:paraId="7399F908"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F38A95" w14:textId="77777777" w:rsidR="00572C18" w:rsidRDefault="00572C18" w:rsidP="007131C1">
            <w:pPr>
              <w:pStyle w:val="TAC"/>
              <w:keepNext w:val="0"/>
              <w:keepLines w:val="0"/>
              <w:widowControl w:val="0"/>
              <w:rPr>
                <w:lang w:eastAsia="ja-JP"/>
              </w:rPr>
            </w:pPr>
          </w:p>
        </w:tc>
      </w:tr>
      <w:tr w:rsidR="00572C18" w:rsidRPr="00DB4D57" w14:paraId="323FE9C2"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hideMark/>
          </w:tcPr>
          <w:p w14:paraId="4CC81DE2" w14:textId="77777777" w:rsidR="00572C18" w:rsidRPr="00DE394F" w:rsidRDefault="00572C18" w:rsidP="007131C1">
            <w:pPr>
              <w:pStyle w:val="TAL"/>
              <w:keepNext w:val="0"/>
              <w:keepLines w:val="0"/>
              <w:widowControl w:val="0"/>
              <w:ind w:left="454"/>
              <w:rPr>
                <w:rFonts w:cs="Arial"/>
                <w:szCs w:val="18"/>
                <w:lang w:eastAsia="ja-JP"/>
              </w:rPr>
            </w:pPr>
            <w:r w:rsidRPr="00DE394F">
              <w:rPr>
                <w:rFonts w:cs="Arial"/>
                <w:szCs w:val="18"/>
                <w:lang w:eastAsia="ja-JP"/>
              </w:rPr>
              <w:t>&gt;&gt;&gt;&gt;SSB Area UL Total PRB usage</w:t>
            </w:r>
          </w:p>
        </w:tc>
        <w:tc>
          <w:tcPr>
            <w:tcW w:w="1080" w:type="dxa"/>
            <w:tcBorders>
              <w:top w:val="single" w:sz="4" w:space="0" w:color="auto"/>
              <w:left w:val="single" w:sz="4" w:space="0" w:color="auto"/>
              <w:bottom w:val="single" w:sz="4" w:space="0" w:color="auto"/>
              <w:right w:val="single" w:sz="4" w:space="0" w:color="auto"/>
            </w:tcBorders>
            <w:hideMark/>
          </w:tcPr>
          <w:p w14:paraId="342F3E05" w14:textId="77777777" w:rsidR="00572C18" w:rsidRPr="0004367D" w:rsidRDefault="00572C18" w:rsidP="007131C1">
            <w:pPr>
              <w:pStyle w:val="TAL"/>
              <w:keepNext w:val="0"/>
              <w:keepLines w:val="0"/>
              <w:widowControl w:val="0"/>
              <w:rPr>
                <w:lang w:eastAsia="ja-JP"/>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6B1445" w14:textId="77777777" w:rsidR="00572C18" w:rsidRPr="0004367D" w:rsidRDefault="00572C18" w:rsidP="007131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DF5555D" w14:textId="77777777" w:rsidR="00572C18" w:rsidRPr="00DB4D57" w:rsidRDefault="00572C18" w:rsidP="007131C1">
            <w:pPr>
              <w:pStyle w:val="TAL"/>
              <w:keepNext w:val="0"/>
              <w:keepLines w:val="0"/>
              <w:widowControl w:val="0"/>
              <w:rPr>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7D89067" w14:textId="77777777" w:rsidR="00572C18" w:rsidRPr="00DB4D57" w:rsidRDefault="00572C18" w:rsidP="007131C1">
            <w:pPr>
              <w:pStyle w:val="TAL"/>
              <w:keepNext w:val="0"/>
              <w:keepLines w:val="0"/>
              <w:widowControl w:val="0"/>
              <w:rPr>
                <w:lang w:eastAsia="ja-JP"/>
              </w:rPr>
            </w:pPr>
            <w:r>
              <w:rPr>
                <w:lang w:eastAsia="ja-JP"/>
              </w:rPr>
              <w:t>Per SSB area UL Total PRB</w:t>
            </w:r>
            <w:r>
              <w:rPr>
                <w:lang w:val="en-US" w:eastAsia="ja-JP"/>
              </w:rPr>
              <w:t xml:space="preserve"> usage</w:t>
            </w:r>
            <w:r w:rsidRPr="00484802">
              <w:t xml:space="preserve"> in percentage of </w:t>
            </w:r>
            <w:r w:rsidRPr="00484802">
              <w:rPr>
                <w:lang w:val="en-US" w:eastAsia="ja-JP"/>
              </w:rPr>
              <w:t>the cell total PRB number.</w:t>
            </w:r>
          </w:p>
        </w:tc>
        <w:tc>
          <w:tcPr>
            <w:tcW w:w="1080" w:type="dxa"/>
            <w:tcBorders>
              <w:top w:val="single" w:sz="4" w:space="0" w:color="auto"/>
              <w:left w:val="single" w:sz="4" w:space="0" w:color="auto"/>
              <w:bottom w:val="single" w:sz="4" w:space="0" w:color="auto"/>
              <w:right w:val="single" w:sz="4" w:space="0" w:color="auto"/>
            </w:tcBorders>
          </w:tcPr>
          <w:p w14:paraId="6A287B0F"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05DEC5" w14:textId="77777777" w:rsidR="00572C18" w:rsidRDefault="00572C18" w:rsidP="007131C1">
            <w:pPr>
              <w:pStyle w:val="TAC"/>
              <w:keepNext w:val="0"/>
              <w:keepLines w:val="0"/>
              <w:widowControl w:val="0"/>
              <w:rPr>
                <w:lang w:eastAsia="ja-JP"/>
              </w:rPr>
            </w:pPr>
          </w:p>
        </w:tc>
      </w:tr>
      <w:tr w:rsidR="00572C18" w:rsidRPr="00DB4D57" w14:paraId="56651952"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58F7882C" w14:textId="77777777" w:rsidR="00572C18" w:rsidRPr="00DE394F" w:rsidRDefault="00572C18" w:rsidP="007131C1">
            <w:pPr>
              <w:pStyle w:val="TAL"/>
              <w:keepNext w:val="0"/>
              <w:keepLines w:val="0"/>
              <w:widowControl w:val="0"/>
              <w:ind w:left="454"/>
              <w:rPr>
                <w:rFonts w:cs="Arial"/>
                <w:bCs/>
                <w:iCs/>
                <w:szCs w:val="18"/>
                <w:lang w:eastAsia="ja-JP"/>
              </w:rPr>
            </w:pPr>
            <w:r>
              <w:rPr>
                <w:rFonts w:cs="Arial"/>
                <w:szCs w:val="18"/>
                <w:lang w:eastAsia="ja-JP"/>
              </w:rPr>
              <w:t>&gt;&gt;</w:t>
            </w:r>
            <w:r w:rsidRPr="00DE394F">
              <w:rPr>
                <w:rFonts w:cs="Arial"/>
                <w:bCs/>
                <w:iCs/>
                <w:szCs w:val="18"/>
                <w:lang w:eastAsia="ja-JP"/>
              </w:rPr>
              <w:t>&gt;&gt;DL scheduling PDCCH CCE usage</w:t>
            </w:r>
          </w:p>
        </w:tc>
        <w:tc>
          <w:tcPr>
            <w:tcW w:w="1080" w:type="dxa"/>
            <w:tcBorders>
              <w:top w:val="single" w:sz="4" w:space="0" w:color="auto"/>
              <w:left w:val="single" w:sz="4" w:space="0" w:color="auto"/>
              <w:bottom w:val="single" w:sz="4" w:space="0" w:color="auto"/>
              <w:right w:val="single" w:sz="4" w:space="0" w:color="auto"/>
            </w:tcBorders>
          </w:tcPr>
          <w:p w14:paraId="2B2FF1E1" w14:textId="77777777" w:rsidR="00572C18" w:rsidRPr="0073773A" w:rsidRDefault="00572C18" w:rsidP="007131C1">
            <w:pPr>
              <w:pStyle w:val="TAL"/>
              <w:keepNext w:val="0"/>
              <w:keepLines w:val="0"/>
              <w:widowControl w:val="0"/>
              <w:rPr>
                <w:lang w:eastAsia="ja-JP"/>
              </w:rPr>
            </w:pPr>
            <w:r w:rsidRPr="00FF1BAF">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5EFBCF"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EF2171" w14:textId="77777777" w:rsidR="00572C18" w:rsidRPr="0073773A" w:rsidRDefault="00572C18" w:rsidP="007131C1">
            <w:pPr>
              <w:pStyle w:val="TAL"/>
              <w:keepNext w:val="0"/>
              <w:keepLines w:val="0"/>
              <w:widowControl w:val="0"/>
              <w:rPr>
                <w:rFonts w:cs="Arial"/>
                <w:szCs w:val="18"/>
                <w:lang w:eastAsia="ja-JP"/>
              </w:rPr>
            </w:pPr>
            <w:r w:rsidRPr="00FF1BAF">
              <w:rPr>
                <w:rFonts w:cs="Arial"/>
                <w:szCs w:val="18"/>
                <w:lang w:eastAsia="ja-JP"/>
              </w:rPr>
              <w:t>INTEGER (</w:t>
            </w:r>
            <w:proofErr w:type="gramStart"/>
            <w:r w:rsidRPr="00FF1BAF">
              <w:rPr>
                <w:rFonts w:cs="Arial"/>
                <w:szCs w:val="18"/>
                <w:lang w:eastAsia="ja-JP"/>
              </w:rPr>
              <w:t>0..</w:t>
            </w:r>
            <w:proofErr w:type="gramEnd"/>
            <w:r w:rsidRPr="00FF1BAF">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FE2E5D0"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97167B" w14:textId="77777777" w:rsidR="00572C18" w:rsidRDefault="00572C18" w:rsidP="007131C1">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46562E" w14:textId="77777777" w:rsidR="00572C18" w:rsidRDefault="00572C18" w:rsidP="007131C1">
            <w:pPr>
              <w:pStyle w:val="TAC"/>
              <w:keepNext w:val="0"/>
              <w:keepLines w:val="0"/>
              <w:widowControl w:val="0"/>
              <w:rPr>
                <w:lang w:eastAsia="ja-JP"/>
              </w:rPr>
            </w:pPr>
            <w:r>
              <w:rPr>
                <w:rFonts w:hint="eastAsia"/>
                <w:lang w:eastAsia="zh-CN"/>
              </w:rPr>
              <w:t>i</w:t>
            </w:r>
            <w:r>
              <w:rPr>
                <w:lang w:eastAsia="zh-CN"/>
              </w:rPr>
              <w:t>gnore</w:t>
            </w:r>
          </w:p>
        </w:tc>
      </w:tr>
      <w:tr w:rsidR="00572C18" w:rsidRPr="00DB4D57" w14:paraId="2C6E461E"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7F894D3B" w14:textId="77777777" w:rsidR="00572C18" w:rsidRPr="00DE394F" w:rsidRDefault="00572C18" w:rsidP="007131C1">
            <w:pPr>
              <w:pStyle w:val="TAL"/>
              <w:keepNext w:val="0"/>
              <w:keepLines w:val="0"/>
              <w:widowControl w:val="0"/>
              <w:ind w:left="454"/>
              <w:rPr>
                <w:rFonts w:cs="Arial"/>
                <w:bCs/>
                <w:iCs/>
                <w:szCs w:val="18"/>
                <w:lang w:eastAsia="ja-JP"/>
              </w:rPr>
            </w:pPr>
            <w:r>
              <w:rPr>
                <w:rFonts w:cs="Arial"/>
                <w:szCs w:val="18"/>
                <w:lang w:eastAsia="ja-JP"/>
              </w:rPr>
              <w:t>&gt;&gt;</w:t>
            </w:r>
            <w:r w:rsidRPr="00DE394F">
              <w:rPr>
                <w:rFonts w:cs="Arial"/>
                <w:bCs/>
                <w:iCs/>
                <w:szCs w:val="18"/>
                <w:lang w:eastAsia="ja-JP"/>
              </w:rPr>
              <w:t>&gt;&gt;UL scheduling PDCCH CCE usage</w:t>
            </w:r>
          </w:p>
        </w:tc>
        <w:tc>
          <w:tcPr>
            <w:tcW w:w="1080" w:type="dxa"/>
            <w:tcBorders>
              <w:top w:val="single" w:sz="4" w:space="0" w:color="auto"/>
              <w:left w:val="single" w:sz="4" w:space="0" w:color="auto"/>
              <w:bottom w:val="single" w:sz="4" w:space="0" w:color="auto"/>
              <w:right w:val="single" w:sz="4" w:space="0" w:color="auto"/>
            </w:tcBorders>
          </w:tcPr>
          <w:p w14:paraId="5164C698" w14:textId="77777777" w:rsidR="00572C18" w:rsidRPr="0073773A" w:rsidRDefault="00572C18" w:rsidP="007131C1">
            <w:pPr>
              <w:pStyle w:val="TAL"/>
              <w:keepNext w:val="0"/>
              <w:keepLines w:val="0"/>
              <w:widowControl w:val="0"/>
              <w:rPr>
                <w:lang w:eastAsia="ja-JP"/>
              </w:rPr>
            </w:pPr>
            <w:r w:rsidRPr="00FF1BAF">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23A04B"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C92660" w14:textId="77777777" w:rsidR="00572C18" w:rsidRPr="0073773A" w:rsidRDefault="00572C18" w:rsidP="007131C1">
            <w:pPr>
              <w:pStyle w:val="TAL"/>
              <w:keepNext w:val="0"/>
              <w:keepLines w:val="0"/>
              <w:widowControl w:val="0"/>
              <w:rPr>
                <w:rFonts w:cs="Arial"/>
                <w:szCs w:val="18"/>
                <w:lang w:eastAsia="ja-JP"/>
              </w:rPr>
            </w:pPr>
            <w:r w:rsidRPr="00FF1BAF">
              <w:rPr>
                <w:rFonts w:cs="Arial"/>
                <w:szCs w:val="18"/>
                <w:lang w:eastAsia="ja-JP"/>
              </w:rPr>
              <w:t>INTEGER (</w:t>
            </w:r>
            <w:proofErr w:type="gramStart"/>
            <w:r w:rsidRPr="00FF1BAF">
              <w:rPr>
                <w:rFonts w:cs="Arial"/>
                <w:szCs w:val="18"/>
                <w:lang w:eastAsia="ja-JP"/>
              </w:rPr>
              <w:t>0..</w:t>
            </w:r>
            <w:proofErr w:type="gramEnd"/>
            <w:r w:rsidRPr="00FF1BAF">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ED21580"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8FCD87" w14:textId="77777777" w:rsidR="00572C18" w:rsidRDefault="00572C18" w:rsidP="007131C1">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3CCA1F7" w14:textId="77777777" w:rsidR="00572C18" w:rsidRDefault="00572C18" w:rsidP="007131C1">
            <w:pPr>
              <w:pStyle w:val="TAC"/>
              <w:keepNext w:val="0"/>
              <w:keepLines w:val="0"/>
              <w:widowControl w:val="0"/>
              <w:rPr>
                <w:lang w:eastAsia="ja-JP"/>
              </w:rPr>
            </w:pPr>
            <w:r>
              <w:rPr>
                <w:rFonts w:hint="eastAsia"/>
                <w:lang w:eastAsia="zh-CN"/>
              </w:rPr>
              <w:t>i</w:t>
            </w:r>
            <w:r>
              <w:rPr>
                <w:lang w:eastAsia="zh-CN"/>
              </w:rPr>
              <w:t>gnore</w:t>
            </w:r>
          </w:p>
        </w:tc>
      </w:tr>
      <w:tr w:rsidR="00572C18" w:rsidRPr="00DB4D57" w14:paraId="2B8DDB70"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1D84A805" w14:textId="77777777" w:rsidR="00572C18" w:rsidRPr="00584920" w:rsidRDefault="00572C18" w:rsidP="007131C1">
            <w:pPr>
              <w:pStyle w:val="TAL"/>
              <w:keepNext w:val="0"/>
              <w:keepLines w:val="0"/>
              <w:widowControl w:val="0"/>
              <w:ind w:left="227"/>
              <w:rPr>
                <w:rFonts w:cs="Arial"/>
                <w:szCs w:val="18"/>
                <w:highlight w:val="yellow"/>
                <w:lang w:eastAsia="ja-JP"/>
              </w:rPr>
            </w:pPr>
            <w:r w:rsidRPr="00584920">
              <w:rPr>
                <w:b/>
                <w:highlight w:val="yellow"/>
                <w:lang w:val="en-US" w:eastAsia="ja-JP"/>
              </w:rPr>
              <w:t>&gt;&gt;Slice Radio Resource Status List</w:t>
            </w:r>
          </w:p>
        </w:tc>
        <w:tc>
          <w:tcPr>
            <w:tcW w:w="1080" w:type="dxa"/>
            <w:tcBorders>
              <w:top w:val="single" w:sz="4" w:space="0" w:color="auto"/>
              <w:left w:val="single" w:sz="4" w:space="0" w:color="auto"/>
              <w:bottom w:val="single" w:sz="4" w:space="0" w:color="auto"/>
              <w:right w:val="single" w:sz="4" w:space="0" w:color="auto"/>
            </w:tcBorders>
          </w:tcPr>
          <w:p w14:paraId="052E875C" w14:textId="77777777" w:rsidR="00572C18" w:rsidRPr="00584920" w:rsidRDefault="00572C18" w:rsidP="007131C1">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650B8918" w14:textId="77777777" w:rsidR="00572C18" w:rsidRPr="00584920" w:rsidRDefault="00572C18" w:rsidP="007131C1">
            <w:pPr>
              <w:pStyle w:val="TAL"/>
              <w:keepNext w:val="0"/>
              <w:keepLines w:val="0"/>
              <w:widowControl w:val="0"/>
              <w:rPr>
                <w:i/>
                <w:highlight w:val="yellow"/>
                <w:lang w:eastAsia="ja-JP"/>
              </w:rPr>
            </w:pPr>
            <w:r w:rsidRPr="00584920">
              <w:rPr>
                <w:i/>
                <w:highlight w:val="yellow"/>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975229" w14:textId="77777777" w:rsidR="00572C18" w:rsidRPr="00584920" w:rsidRDefault="00572C18" w:rsidP="007131C1">
            <w:pPr>
              <w:pStyle w:val="TAL"/>
              <w:keepNext w:val="0"/>
              <w:keepLines w:val="0"/>
              <w:widowControl w:val="0"/>
              <w:rPr>
                <w:rFonts w:cs="Arial"/>
                <w:szCs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7637ACB5" w14:textId="77777777" w:rsidR="00572C18" w:rsidRPr="00584920" w:rsidRDefault="00572C18" w:rsidP="007131C1">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0E99656" w14:textId="77777777" w:rsidR="00572C18" w:rsidRPr="00584920" w:rsidRDefault="00572C18" w:rsidP="007131C1">
            <w:pPr>
              <w:pStyle w:val="TAC"/>
              <w:keepNext w:val="0"/>
              <w:keepLines w:val="0"/>
              <w:widowControl w:val="0"/>
              <w:rPr>
                <w:highlight w:val="yellow"/>
                <w:lang w:eastAsia="zh-CN"/>
              </w:rPr>
            </w:pPr>
            <w:r w:rsidRPr="00584920">
              <w:rPr>
                <w:rFonts w:hint="eastAsia"/>
                <w:highlight w:val="yellow"/>
                <w:lang w:eastAsia="zh-CN"/>
              </w:rPr>
              <w:t>Y</w:t>
            </w:r>
            <w:r w:rsidRPr="00584920">
              <w:rPr>
                <w:highlight w:val="yellow"/>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394160" w14:textId="77777777" w:rsidR="00572C18" w:rsidRPr="00584920" w:rsidRDefault="00572C18" w:rsidP="007131C1">
            <w:pPr>
              <w:pStyle w:val="TAC"/>
              <w:keepNext w:val="0"/>
              <w:keepLines w:val="0"/>
              <w:widowControl w:val="0"/>
              <w:rPr>
                <w:highlight w:val="yellow"/>
                <w:lang w:eastAsia="zh-CN"/>
              </w:rPr>
            </w:pPr>
            <w:r w:rsidRPr="00584920">
              <w:rPr>
                <w:rFonts w:hint="eastAsia"/>
                <w:highlight w:val="yellow"/>
                <w:lang w:eastAsia="zh-CN"/>
              </w:rPr>
              <w:t>i</w:t>
            </w:r>
            <w:r w:rsidRPr="00584920">
              <w:rPr>
                <w:highlight w:val="yellow"/>
                <w:lang w:eastAsia="zh-CN"/>
              </w:rPr>
              <w:t>gnore</w:t>
            </w:r>
          </w:p>
        </w:tc>
      </w:tr>
      <w:tr w:rsidR="00572C18" w:rsidRPr="00DB4D57" w14:paraId="0BEABDDE"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7C28302D" w14:textId="77777777" w:rsidR="00572C18" w:rsidRPr="00584920" w:rsidRDefault="00572C18" w:rsidP="007131C1">
            <w:pPr>
              <w:pStyle w:val="TAL"/>
              <w:keepNext w:val="0"/>
              <w:keepLines w:val="0"/>
              <w:widowControl w:val="0"/>
              <w:ind w:left="340"/>
              <w:rPr>
                <w:rFonts w:cs="Arial"/>
                <w:szCs w:val="18"/>
                <w:highlight w:val="yellow"/>
                <w:lang w:eastAsia="ja-JP"/>
              </w:rPr>
            </w:pPr>
            <w:r w:rsidRPr="00584920">
              <w:rPr>
                <w:b/>
                <w:highlight w:val="yellow"/>
                <w:lang w:val="en-US" w:eastAsia="ja-JP"/>
              </w:rPr>
              <w:t>&gt;&gt;&gt;Slice Radio Resource Status Item</w:t>
            </w:r>
          </w:p>
        </w:tc>
        <w:tc>
          <w:tcPr>
            <w:tcW w:w="1080" w:type="dxa"/>
            <w:tcBorders>
              <w:top w:val="single" w:sz="4" w:space="0" w:color="auto"/>
              <w:left w:val="single" w:sz="4" w:space="0" w:color="auto"/>
              <w:bottom w:val="single" w:sz="4" w:space="0" w:color="auto"/>
              <w:right w:val="single" w:sz="4" w:space="0" w:color="auto"/>
            </w:tcBorders>
          </w:tcPr>
          <w:p w14:paraId="2CCD1C0B" w14:textId="77777777" w:rsidR="00572C18" w:rsidRPr="00584920" w:rsidRDefault="00572C18" w:rsidP="007131C1">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53B9A8D6" w14:textId="77777777" w:rsidR="00572C18" w:rsidRPr="00584920" w:rsidRDefault="00572C18" w:rsidP="007131C1">
            <w:pPr>
              <w:pStyle w:val="TAL"/>
              <w:keepNext w:val="0"/>
              <w:keepLines w:val="0"/>
              <w:widowControl w:val="0"/>
              <w:rPr>
                <w:i/>
                <w:highlight w:val="yellow"/>
                <w:lang w:eastAsia="ja-JP"/>
              </w:rPr>
            </w:pPr>
            <w:proofErr w:type="gramStart"/>
            <w:r w:rsidRPr="00584920">
              <w:rPr>
                <w:i/>
                <w:highlight w:val="yellow"/>
                <w:lang w:eastAsia="ja-JP"/>
              </w:rPr>
              <w:t>1..&lt;</w:t>
            </w:r>
            <w:proofErr w:type="gramEnd"/>
            <w:r w:rsidRPr="00584920">
              <w:rPr>
                <w:i/>
                <w:highlight w:val="yellow"/>
                <w:lang w:eastAsia="ja-JP"/>
              </w:rPr>
              <w:t xml:space="preserve"> </w:t>
            </w:r>
            <w:proofErr w:type="spellStart"/>
            <w:r w:rsidRPr="00584920">
              <w:rPr>
                <w:i/>
                <w:highlight w:val="yellow"/>
                <w:lang w:eastAsia="ja-JP"/>
              </w:rPr>
              <w:t>maxnoofBPLMNs</w:t>
            </w:r>
            <w:proofErr w:type="spellEnd"/>
            <w:r w:rsidRPr="00584920">
              <w:rPr>
                <w:i/>
                <w:highlight w:val="yellow"/>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148F0797" w14:textId="77777777" w:rsidR="00572C18" w:rsidRPr="00584920" w:rsidRDefault="00572C18" w:rsidP="007131C1">
            <w:pPr>
              <w:pStyle w:val="TAL"/>
              <w:keepNext w:val="0"/>
              <w:keepLines w:val="0"/>
              <w:widowControl w:val="0"/>
              <w:rPr>
                <w:rFonts w:cs="Arial"/>
                <w:szCs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4E22EA45" w14:textId="77777777" w:rsidR="00572C18" w:rsidRPr="00584920" w:rsidRDefault="00572C18" w:rsidP="007131C1">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C823EAC"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AB0BA7" w14:textId="77777777" w:rsidR="00572C18" w:rsidRPr="00584920" w:rsidRDefault="00572C18" w:rsidP="007131C1">
            <w:pPr>
              <w:pStyle w:val="TAC"/>
              <w:keepNext w:val="0"/>
              <w:keepLines w:val="0"/>
              <w:widowControl w:val="0"/>
              <w:rPr>
                <w:highlight w:val="yellow"/>
                <w:lang w:eastAsia="zh-CN"/>
              </w:rPr>
            </w:pPr>
          </w:p>
        </w:tc>
      </w:tr>
      <w:tr w:rsidR="00572C18" w:rsidRPr="00DB4D57" w14:paraId="573AD153"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4782A9F7" w14:textId="77777777" w:rsidR="00572C18" w:rsidRPr="00584920" w:rsidRDefault="00572C18" w:rsidP="007131C1">
            <w:pPr>
              <w:pStyle w:val="TAL"/>
              <w:keepNext w:val="0"/>
              <w:keepLines w:val="0"/>
              <w:widowControl w:val="0"/>
              <w:ind w:left="454"/>
              <w:rPr>
                <w:rFonts w:cs="Arial"/>
                <w:szCs w:val="18"/>
                <w:highlight w:val="yellow"/>
                <w:lang w:eastAsia="ja-JP"/>
              </w:rPr>
            </w:pPr>
            <w:r w:rsidRPr="00584920">
              <w:rPr>
                <w:highlight w:val="yellow"/>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7ABF4B08" w14:textId="77777777" w:rsidR="00572C18" w:rsidRPr="00584920" w:rsidRDefault="00572C18" w:rsidP="007131C1">
            <w:pPr>
              <w:pStyle w:val="TAL"/>
              <w:keepNext w:val="0"/>
              <w:keepLines w:val="0"/>
              <w:widowControl w:val="0"/>
              <w:rPr>
                <w:highlight w:val="yellow"/>
                <w:lang w:eastAsia="zh-CN"/>
              </w:rPr>
            </w:pPr>
            <w:r w:rsidRPr="00584920">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AE7E1A" w14:textId="77777777" w:rsidR="00572C18" w:rsidRPr="00584920" w:rsidRDefault="00572C18" w:rsidP="007131C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C28593B" w14:textId="77777777" w:rsidR="00572C18" w:rsidRPr="00584920" w:rsidRDefault="00572C18" w:rsidP="007131C1">
            <w:pPr>
              <w:pStyle w:val="TAL"/>
              <w:keepNext w:val="0"/>
              <w:keepLines w:val="0"/>
              <w:widowControl w:val="0"/>
              <w:rPr>
                <w:rFonts w:cs="Arial"/>
                <w:szCs w:val="18"/>
                <w:highlight w:val="yellow"/>
                <w:lang w:eastAsia="ja-JP"/>
              </w:rPr>
            </w:pPr>
            <w:r w:rsidRPr="00584920">
              <w:rPr>
                <w:highlight w:val="yellow"/>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52F3DF3C" w14:textId="77777777" w:rsidR="00572C18" w:rsidRPr="00584920" w:rsidRDefault="00572C18" w:rsidP="007131C1">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0C7E07A"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FBA6CD" w14:textId="77777777" w:rsidR="00572C18" w:rsidRPr="00584920" w:rsidRDefault="00572C18" w:rsidP="007131C1">
            <w:pPr>
              <w:pStyle w:val="TAC"/>
              <w:keepNext w:val="0"/>
              <w:keepLines w:val="0"/>
              <w:widowControl w:val="0"/>
              <w:rPr>
                <w:highlight w:val="yellow"/>
                <w:lang w:eastAsia="zh-CN"/>
              </w:rPr>
            </w:pPr>
          </w:p>
        </w:tc>
      </w:tr>
      <w:tr w:rsidR="00572C18" w:rsidRPr="00DB4D57" w14:paraId="1A91CF2C"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067D489A" w14:textId="77777777" w:rsidR="00572C18" w:rsidRPr="00584920" w:rsidRDefault="00572C18" w:rsidP="007131C1">
            <w:pPr>
              <w:pStyle w:val="TAL"/>
              <w:keepNext w:val="0"/>
              <w:keepLines w:val="0"/>
              <w:widowControl w:val="0"/>
              <w:ind w:left="454"/>
              <w:rPr>
                <w:rFonts w:cs="Arial"/>
                <w:szCs w:val="18"/>
                <w:highlight w:val="yellow"/>
                <w:lang w:eastAsia="ja-JP"/>
              </w:rPr>
            </w:pPr>
            <w:r w:rsidRPr="00584920">
              <w:rPr>
                <w:b/>
                <w:bCs/>
                <w:highlight w:val="yellow"/>
                <w:lang w:val="en-US" w:eastAsia="ja-JP"/>
              </w:rPr>
              <w:t>&gt;&gt;&gt;&gt;S-NSSAI Radio Resource Status List</w:t>
            </w:r>
          </w:p>
        </w:tc>
        <w:tc>
          <w:tcPr>
            <w:tcW w:w="1080" w:type="dxa"/>
            <w:tcBorders>
              <w:top w:val="single" w:sz="4" w:space="0" w:color="auto"/>
              <w:left w:val="single" w:sz="4" w:space="0" w:color="auto"/>
              <w:bottom w:val="single" w:sz="4" w:space="0" w:color="auto"/>
              <w:right w:val="single" w:sz="4" w:space="0" w:color="auto"/>
            </w:tcBorders>
          </w:tcPr>
          <w:p w14:paraId="0F57018F" w14:textId="77777777" w:rsidR="00572C18" w:rsidRPr="00584920" w:rsidRDefault="00572C18" w:rsidP="007131C1">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17E3749D" w14:textId="77777777" w:rsidR="00572C18" w:rsidRPr="00584920" w:rsidRDefault="00572C18" w:rsidP="007131C1">
            <w:pPr>
              <w:pStyle w:val="TAL"/>
              <w:keepNext w:val="0"/>
              <w:keepLines w:val="0"/>
              <w:widowControl w:val="0"/>
              <w:rPr>
                <w:i/>
                <w:highlight w:val="yellow"/>
                <w:lang w:eastAsia="ja-JP"/>
              </w:rPr>
            </w:pPr>
            <w:r w:rsidRPr="00584920">
              <w:rPr>
                <w:i/>
                <w:highlight w:val="yellow"/>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BFD5E37" w14:textId="77777777" w:rsidR="00572C18" w:rsidRPr="00584920" w:rsidRDefault="00572C18" w:rsidP="007131C1">
            <w:pPr>
              <w:pStyle w:val="TAL"/>
              <w:keepNext w:val="0"/>
              <w:keepLines w:val="0"/>
              <w:widowControl w:val="0"/>
              <w:rPr>
                <w:rFonts w:cs="Arial"/>
                <w:szCs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121419C8" w14:textId="77777777" w:rsidR="00572C18" w:rsidRPr="00584920" w:rsidRDefault="00572C18" w:rsidP="007131C1">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82DD12B"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BE2B5A" w14:textId="77777777" w:rsidR="00572C18" w:rsidRPr="00584920" w:rsidRDefault="00572C18" w:rsidP="007131C1">
            <w:pPr>
              <w:pStyle w:val="TAC"/>
              <w:keepNext w:val="0"/>
              <w:keepLines w:val="0"/>
              <w:widowControl w:val="0"/>
              <w:rPr>
                <w:highlight w:val="yellow"/>
                <w:lang w:eastAsia="zh-CN"/>
              </w:rPr>
            </w:pPr>
          </w:p>
        </w:tc>
      </w:tr>
      <w:tr w:rsidR="00572C18" w:rsidRPr="00DB4D57" w14:paraId="75FE6820"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66C59CA8" w14:textId="77777777" w:rsidR="00572C18" w:rsidRPr="00584920" w:rsidRDefault="00572C18" w:rsidP="007131C1">
            <w:pPr>
              <w:pStyle w:val="TAL"/>
              <w:keepNext w:val="0"/>
              <w:keepLines w:val="0"/>
              <w:widowControl w:val="0"/>
              <w:ind w:left="567"/>
              <w:rPr>
                <w:rFonts w:cs="Arial"/>
                <w:szCs w:val="18"/>
                <w:highlight w:val="yellow"/>
                <w:lang w:eastAsia="ja-JP"/>
              </w:rPr>
            </w:pPr>
            <w:r w:rsidRPr="00584920">
              <w:rPr>
                <w:b/>
                <w:bCs/>
                <w:highlight w:val="yellow"/>
                <w:lang w:val="en-US" w:eastAsia="ja-JP"/>
              </w:rPr>
              <w:t>&gt;&gt;&gt;&gt;&gt;S-NSSAI Radio Resource Status Item</w:t>
            </w:r>
          </w:p>
        </w:tc>
        <w:tc>
          <w:tcPr>
            <w:tcW w:w="1080" w:type="dxa"/>
            <w:tcBorders>
              <w:top w:val="single" w:sz="4" w:space="0" w:color="auto"/>
              <w:left w:val="single" w:sz="4" w:space="0" w:color="auto"/>
              <w:bottom w:val="single" w:sz="4" w:space="0" w:color="auto"/>
              <w:right w:val="single" w:sz="4" w:space="0" w:color="auto"/>
            </w:tcBorders>
          </w:tcPr>
          <w:p w14:paraId="4617BDEC" w14:textId="77777777" w:rsidR="00572C18" w:rsidRPr="00584920" w:rsidRDefault="00572C18" w:rsidP="007131C1">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17DDE3A6" w14:textId="77777777" w:rsidR="00572C18" w:rsidRPr="00584920" w:rsidRDefault="00572C18" w:rsidP="007131C1">
            <w:pPr>
              <w:pStyle w:val="TAL"/>
              <w:keepNext w:val="0"/>
              <w:keepLines w:val="0"/>
              <w:widowControl w:val="0"/>
              <w:rPr>
                <w:i/>
                <w:highlight w:val="yellow"/>
                <w:lang w:eastAsia="ja-JP"/>
              </w:rPr>
            </w:pPr>
            <w:proofErr w:type="gramStart"/>
            <w:r w:rsidRPr="00584920">
              <w:rPr>
                <w:i/>
                <w:highlight w:val="yellow"/>
                <w:lang w:eastAsia="ja-JP"/>
              </w:rPr>
              <w:t>1..&lt;</w:t>
            </w:r>
            <w:proofErr w:type="spellStart"/>
            <w:proofErr w:type="gramEnd"/>
            <w:r w:rsidRPr="00584920">
              <w:rPr>
                <w:i/>
                <w:highlight w:val="yellow"/>
                <w:lang w:eastAsia="ja-JP"/>
              </w:rPr>
              <w:t>maxnoofSliceItems</w:t>
            </w:r>
            <w:proofErr w:type="spellEnd"/>
            <w:r w:rsidRPr="00584920">
              <w:rPr>
                <w:i/>
                <w:highlight w:val="yellow"/>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67313C6" w14:textId="77777777" w:rsidR="00572C18" w:rsidRPr="00584920" w:rsidRDefault="00572C18" w:rsidP="007131C1">
            <w:pPr>
              <w:pStyle w:val="TAL"/>
              <w:keepNext w:val="0"/>
              <w:keepLines w:val="0"/>
              <w:widowControl w:val="0"/>
              <w:rPr>
                <w:rFonts w:cs="Arial"/>
                <w:szCs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77CA5CCE" w14:textId="77777777" w:rsidR="00572C18" w:rsidRPr="00584920" w:rsidRDefault="00572C18" w:rsidP="007131C1">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9574EC9"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7649EB" w14:textId="77777777" w:rsidR="00572C18" w:rsidRPr="00584920" w:rsidRDefault="00572C18" w:rsidP="007131C1">
            <w:pPr>
              <w:pStyle w:val="TAC"/>
              <w:keepNext w:val="0"/>
              <w:keepLines w:val="0"/>
              <w:widowControl w:val="0"/>
              <w:rPr>
                <w:highlight w:val="yellow"/>
                <w:lang w:eastAsia="zh-CN"/>
              </w:rPr>
            </w:pPr>
          </w:p>
        </w:tc>
      </w:tr>
      <w:tr w:rsidR="00572C18" w:rsidRPr="00DB4D57" w14:paraId="2BDFCF28"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3BED96D3" w14:textId="77777777" w:rsidR="00572C18" w:rsidRPr="00584920" w:rsidRDefault="00572C18" w:rsidP="007131C1">
            <w:pPr>
              <w:pStyle w:val="TAL"/>
              <w:keepNext w:val="0"/>
              <w:keepLines w:val="0"/>
              <w:widowControl w:val="0"/>
              <w:ind w:left="680"/>
              <w:rPr>
                <w:rFonts w:cs="Arial"/>
                <w:szCs w:val="18"/>
                <w:highlight w:val="yellow"/>
                <w:lang w:eastAsia="ja-JP"/>
              </w:rPr>
            </w:pPr>
            <w:r w:rsidRPr="00584920">
              <w:rPr>
                <w:highlight w:val="yellow"/>
                <w:lang w:eastAsia="ja-JP"/>
              </w:rPr>
              <w:t>&gt;&gt;&gt;&gt;&gt;&gt;S-NSSAI</w:t>
            </w:r>
          </w:p>
        </w:tc>
        <w:tc>
          <w:tcPr>
            <w:tcW w:w="1080" w:type="dxa"/>
            <w:tcBorders>
              <w:top w:val="single" w:sz="4" w:space="0" w:color="auto"/>
              <w:left w:val="single" w:sz="4" w:space="0" w:color="auto"/>
              <w:bottom w:val="single" w:sz="4" w:space="0" w:color="auto"/>
              <w:right w:val="single" w:sz="4" w:space="0" w:color="auto"/>
            </w:tcBorders>
          </w:tcPr>
          <w:p w14:paraId="24BFF897" w14:textId="77777777" w:rsidR="00572C18" w:rsidRPr="00584920" w:rsidRDefault="00572C18" w:rsidP="007131C1">
            <w:pPr>
              <w:pStyle w:val="TAL"/>
              <w:keepNext w:val="0"/>
              <w:keepLines w:val="0"/>
              <w:widowControl w:val="0"/>
              <w:rPr>
                <w:highlight w:val="yellow"/>
                <w:lang w:eastAsia="zh-CN"/>
              </w:rPr>
            </w:pPr>
            <w:r w:rsidRPr="00584920">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B08DD2" w14:textId="77777777" w:rsidR="00572C18" w:rsidRPr="00584920" w:rsidRDefault="00572C18" w:rsidP="007131C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73DB0BE" w14:textId="77777777" w:rsidR="00572C18" w:rsidRPr="00584920" w:rsidRDefault="00572C18" w:rsidP="007131C1">
            <w:pPr>
              <w:pStyle w:val="TAL"/>
              <w:keepNext w:val="0"/>
              <w:keepLines w:val="0"/>
              <w:widowControl w:val="0"/>
              <w:rPr>
                <w:rFonts w:cs="Arial"/>
                <w:szCs w:val="18"/>
                <w:highlight w:val="yellow"/>
                <w:lang w:eastAsia="ja-JP"/>
              </w:rPr>
            </w:pPr>
            <w:r w:rsidRPr="00584920">
              <w:rPr>
                <w:highlight w:val="yellow"/>
                <w:lang w:eastAsia="ja-JP"/>
              </w:rPr>
              <w:t>9.2.3.21</w:t>
            </w:r>
          </w:p>
        </w:tc>
        <w:tc>
          <w:tcPr>
            <w:tcW w:w="1728" w:type="dxa"/>
            <w:tcBorders>
              <w:top w:val="single" w:sz="4" w:space="0" w:color="auto"/>
              <w:left w:val="single" w:sz="4" w:space="0" w:color="auto"/>
              <w:bottom w:val="single" w:sz="4" w:space="0" w:color="auto"/>
              <w:right w:val="single" w:sz="4" w:space="0" w:color="auto"/>
            </w:tcBorders>
          </w:tcPr>
          <w:p w14:paraId="74B241D0" w14:textId="77777777" w:rsidR="00572C18" w:rsidRPr="00584920" w:rsidRDefault="00572C18" w:rsidP="007131C1">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593ABC4"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316AED" w14:textId="77777777" w:rsidR="00572C18" w:rsidRPr="00584920" w:rsidRDefault="00572C18" w:rsidP="007131C1">
            <w:pPr>
              <w:pStyle w:val="TAC"/>
              <w:keepNext w:val="0"/>
              <w:keepLines w:val="0"/>
              <w:widowControl w:val="0"/>
              <w:rPr>
                <w:highlight w:val="yellow"/>
                <w:lang w:eastAsia="zh-CN"/>
              </w:rPr>
            </w:pPr>
          </w:p>
        </w:tc>
      </w:tr>
      <w:tr w:rsidR="00572C18" w:rsidRPr="00DB4D57" w14:paraId="03F007A7"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441AE8D4" w14:textId="77777777" w:rsidR="00572C18" w:rsidRPr="00584920" w:rsidRDefault="00572C18" w:rsidP="007131C1">
            <w:pPr>
              <w:pStyle w:val="TAL"/>
              <w:keepNext w:val="0"/>
              <w:keepLines w:val="0"/>
              <w:widowControl w:val="0"/>
              <w:ind w:left="680"/>
              <w:rPr>
                <w:rFonts w:cs="Arial"/>
                <w:szCs w:val="18"/>
                <w:highlight w:val="yellow"/>
                <w:lang w:val="fr-FR" w:eastAsia="ja-JP"/>
              </w:rPr>
            </w:pPr>
            <w:r w:rsidRPr="00584920">
              <w:rPr>
                <w:highlight w:val="yellow"/>
                <w:lang w:val="fr-FR" w:eastAsia="ja-JP"/>
              </w:rPr>
              <w:t>&gt;&gt;&gt;&gt;&gt;&gt;Slice DL GBR PRB usage</w:t>
            </w:r>
          </w:p>
        </w:tc>
        <w:tc>
          <w:tcPr>
            <w:tcW w:w="1080" w:type="dxa"/>
            <w:tcBorders>
              <w:top w:val="single" w:sz="4" w:space="0" w:color="auto"/>
              <w:left w:val="single" w:sz="4" w:space="0" w:color="auto"/>
              <w:bottom w:val="single" w:sz="4" w:space="0" w:color="auto"/>
              <w:right w:val="single" w:sz="4" w:space="0" w:color="auto"/>
            </w:tcBorders>
          </w:tcPr>
          <w:p w14:paraId="5762E8CD" w14:textId="77777777" w:rsidR="00572C18" w:rsidRPr="00584920" w:rsidRDefault="00572C18" w:rsidP="007131C1">
            <w:pPr>
              <w:pStyle w:val="TAL"/>
              <w:keepNext w:val="0"/>
              <w:keepLines w:val="0"/>
              <w:widowControl w:val="0"/>
              <w:rPr>
                <w:highlight w:val="yellow"/>
                <w:lang w:eastAsia="zh-CN"/>
              </w:rPr>
            </w:pPr>
            <w:r w:rsidRPr="00584920">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89EDDF" w14:textId="77777777" w:rsidR="00572C18" w:rsidRPr="00584920" w:rsidRDefault="00572C18" w:rsidP="007131C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E773EFB" w14:textId="77777777" w:rsidR="00572C18" w:rsidRPr="00584920" w:rsidRDefault="00572C18" w:rsidP="007131C1">
            <w:pPr>
              <w:pStyle w:val="TAL"/>
              <w:keepNext w:val="0"/>
              <w:keepLines w:val="0"/>
              <w:widowControl w:val="0"/>
              <w:rPr>
                <w:rFonts w:cs="Arial"/>
                <w:szCs w:val="18"/>
                <w:highlight w:val="yellow"/>
                <w:lang w:eastAsia="ja-JP"/>
              </w:rPr>
            </w:pPr>
            <w:r w:rsidRPr="00584920">
              <w:rPr>
                <w:rFonts w:cs="Arial"/>
                <w:szCs w:val="18"/>
                <w:highlight w:val="yellow"/>
                <w:lang w:eastAsia="ja-JP"/>
              </w:rPr>
              <w:t>INTEGER (</w:t>
            </w:r>
            <w:proofErr w:type="gramStart"/>
            <w:r w:rsidRPr="00584920">
              <w:rPr>
                <w:rFonts w:cs="Arial"/>
                <w:szCs w:val="18"/>
                <w:highlight w:val="yellow"/>
                <w:lang w:eastAsia="ja-JP"/>
              </w:rPr>
              <w:t>0..</w:t>
            </w:r>
            <w:proofErr w:type="gramEnd"/>
            <w:r w:rsidRPr="00584920">
              <w:rPr>
                <w:rFonts w:cs="Arial"/>
                <w:szCs w:val="18"/>
                <w:highlight w:val="yellow"/>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2FB7FB27"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t xml:space="preserve">Per </w:t>
            </w:r>
            <w:r w:rsidRPr="00584920">
              <w:rPr>
                <w:highlight w:val="yellow"/>
                <w:lang w:val="en-US" w:eastAsia="ja-JP"/>
              </w:rPr>
              <w:t>slice</w:t>
            </w:r>
            <w:r w:rsidRPr="00584920">
              <w:rPr>
                <w:highlight w:val="yellow"/>
                <w:lang w:eastAsia="ja-JP"/>
              </w:rPr>
              <w:t xml:space="preserve"> DL GBR PRB usage </w:t>
            </w:r>
            <w:r w:rsidRPr="00584920">
              <w:rPr>
                <w:highlight w:val="yellow"/>
              </w:rPr>
              <w:t xml:space="preserve">in percentage of </w:t>
            </w:r>
            <w:r w:rsidRPr="00584920">
              <w:rPr>
                <w:highlight w:val="yellow"/>
                <w:lang w:val="en-US" w:eastAsia="ja-JP"/>
              </w:rPr>
              <w:t>the cell total PRB number.</w:t>
            </w:r>
            <w:r w:rsidRPr="00584920" w:rsidDel="00030504">
              <w:rPr>
                <w:highlight w:val="yellow"/>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02AC416"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B14D51" w14:textId="77777777" w:rsidR="00572C18" w:rsidRPr="00584920" w:rsidRDefault="00572C18" w:rsidP="007131C1">
            <w:pPr>
              <w:pStyle w:val="TAC"/>
              <w:keepNext w:val="0"/>
              <w:keepLines w:val="0"/>
              <w:widowControl w:val="0"/>
              <w:rPr>
                <w:highlight w:val="yellow"/>
                <w:lang w:eastAsia="zh-CN"/>
              </w:rPr>
            </w:pPr>
          </w:p>
        </w:tc>
      </w:tr>
      <w:tr w:rsidR="00572C18" w:rsidRPr="00DB4D57" w14:paraId="4D952628"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2A62425F" w14:textId="77777777" w:rsidR="00572C18" w:rsidRPr="00584920" w:rsidRDefault="00572C18" w:rsidP="007131C1">
            <w:pPr>
              <w:pStyle w:val="TAL"/>
              <w:keepNext w:val="0"/>
              <w:keepLines w:val="0"/>
              <w:widowControl w:val="0"/>
              <w:ind w:left="680"/>
              <w:rPr>
                <w:rFonts w:cs="Arial"/>
                <w:szCs w:val="18"/>
                <w:highlight w:val="yellow"/>
                <w:lang w:val="fr-FR" w:eastAsia="ja-JP"/>
              </w:rPr>
            </w:pPr>
            <w:r w:rsidRPr="00584920">
              <w:rPr>
                <w:highlight w:val="yellow"/>
                <w:lang w:val="fr-FR" w:eastAsia="ja-JP"/>
              </w:rPr>
              <w:t>&gt;&gt;&gt;&gt;&gt;&gt;Slice UL GBR PRB usage</w:t>
            </w:r>
          </w:p>
        </w:tc>
        <w:tc>
          <w:tcPr>
            <w:tcW w:w="1080" w:type="dxa"/>
            <w:tcBorders>
              <w:top w:val="single" w:sz="4" w:space="0" w:color="auto"/>
              <w:left w:val="single" w:sz="4" w:space="0" w:color="auto"/>
              <w:bottom w:val="single" w:sz="4" w:space="0" w:color="auto"/>
              <w:right w:val="single" w:sz="4" w:space="0" w:color="auto"/>
            </w:tcBorders>
          </w:tcPr>
          <w:p w14:paraId="169912E7" w14:textId="77777777" w:rsidR="00572C18" w:rsidRPr="00584920" w:rsidRDefault="00572C18" w:rsidP="007131C1">
            <w:pPr>
              <w:pStyle w:val="TAL"/>
              <w:keepNext w:val="0"/>
              <w:keepLines w:val="0"/>
              <w:widowControl w:val="0"/>
              <w:rPr>
                <w:highlight w:val="yellow"/>
                <w:lang w:eastAsia="zh-CN"/>
              </w:rPr>
            </w:pPr>
            <w:r w:rsidRPr="00584920">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76D9F9" w14:textId="77777777" w:rsidR="00572C18" w:rsidRPr="00584920" w:rsidRDefault="00572C18" w:rsidP="007131C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F94E5D2" w14:textId="77777777" w:rsidR="00572C18" w:rsidRPr="00584920" w:rsidRDefault="00572C18" w:rsidP="007131C1">
            <w:pPr>
              <w:pStyle w:val="TAL"/>
              <w:keepNext w:val="0"/>
              <w:keepLines w:val="0"/>
              <w:widowControl w:val="0"/>
              <w:rPr>
                <w:rFonts w:cs="Arial"/>
                <w:szCs w:val="18"/>
                <w:highlight w:val="yellow"/>
                <w:lang w:eastAsia="ja-JP"/>
              </w:rPr>
            </w:pPr>
            <w:r w:rsidRPr="00584920">
              <w:rPr>
                <w:rFonts w:cs="Arial"/>
                <w:szCs w:val="18"/>
                <w:highlight w:val="yellow"/>
                <w:lang w:eastAsia="ja-JP"/>
              </w:rPr>
              <w:t>INTEGER (</w:t>
            </w:r>
            <w:proofErr w:type="gramStart"/>
            <w:r w:rsidRPr="00584920">
              <w:rPr>
                <w:rFonts w:cs="Arial"/>
                <w:szCs w:val="18"/>
                <w:highlight w:val="yellow"/>
                <w:lang w:eastAsia="ja-JP"/>
              </w:rPr>
              <w:t>0..</w:t>
            </w:r>
            <w:proofErr w:type="gramEnd"/>
            <w:r w:rsidRPr="00584920">
              <w:rPr>
                <w:rFonts w:cs="Arial"/>
                <w:szCs w:val="18"/>
                <w:highlight w:val="yellow"/>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E418440"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t xml:space="preserve">Per </w:t>
            </w:r>
            <w:r w:rsidRPr="00584920">
              <w:rPr>
                <w:highlight w:val="yellow"/>
                <w:lang w:val="en-US" w:eastAsia="ja-JP"/>
              </w:rPr>
              <w:t>slice</w:t>
            </w:r>
            <w:r w:rsidRPr="00584920">
              <w:rPr>
                <w:highlight w:val="yellow"/>
                <w:lang w:eastAsia="ja-JP"/>
              </w:rPr>
              <w:t xml:space="preserve"> UL GBR PRB usage </w:t>
            </w:r>
            <w:r w:rsidRPr="00584920">
              <w:rPr>
                <w:highlight w:val="yellow"/>
              </w:rPr>
              <w:t xml:space="preserve">in percentage of </w:t>
            </w:r>
            <w:r w:rsidRPr="00584920">
              <w:rPr>
                <w:highlight w:val="yellow"/>
                <w:lang w:val="en-US" w:eastAsia="ja-JP"/>
              </w:rPr>
              <w:t>the cell total PRB number.</w:t>
            </w:r>
            <w:r w:rsidRPr="00584920">
              <w:rPr>
                <w:highlight w:val="yellow"/>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27B78B9"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D31338" w14:textId="77777777" w:rsidR="00572C18" w:rsidRPr="00584920" w:rsidRDefault="00572C18" w:rsidP="007131C1">
            <w:pPr>
              <w:pStyle w:val="TAC"/>
              <w:keepNext w:val="0"/>
              <w:keepLines w:val="0"/>
              <w:widowControl w:val="0"/>
              <w:rPr>
                <w:highlight w:val="yellow"/>
                <w:lang w:eastAsia="zh-CN"/>
              </w:rPr>
            </w:pPr>
          </w:p>
        </w:tc>
      </w:tr>
      <w:tr w:rsidR="00572C18" w:rsidRPr="00DB4D57" w14:paraId="6A5B4A00"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6DE5AC10" w14:textId="77777777" w:rsidR="00572C18" w:rsidRPr="00584920" w:rsidRDefault="00572C18" w:rsidP="007131C1">
            <w:pPr>
              <w:pStyle w:val="TAL"/>
              <w:keepNext w:val="0"/>
              <w:keepLines w:val="0"/>
              <w:widowControl w:val="0"/>
              <w:ind w:left="680"/>
              <w:rPr>
                <w:rFonts w:cs="Arial"/>
                <w:szCs w:val="18"/>
                <w:highlight w:val="yellow"/>
                <w:lang w:val="fr-FR" w:eastAsia="ja-JP"/>
              </w:rPr>
            </w:pPr>
            <w:r w:rsidRPr="00584920">
              <w:rPr>
                <w:highlight w:val="yellow"/>
                <w:lang w:val="it-IT" w:eastAsia="ja-JP"/>
              </w:rPr>
              <w:t>&gt;&gt;&gt;&gt;&gt;&gt;Slice DL non-GBR PRB usage</w:t>
            </w:r>
          </w:p>
        </w:tc>
        <w:tc>
          <w:tcPr>
            <w:tcW w:w="1080" w:type="dxa"/>
            <w:tcBorders>
              <w:top w:val="single" w:sz="4" w:space="0" w:color="auto"/>
              <w:left w:val="single" w:sz="4" w:space="0" w:color="auto"/>
              <w:bottom w:val="single" w:sz="4" w:space="0" w:color="auto"/>
              <w:right w:val="single" w:sz="4" w:space="0" w:color="auto"/>
            </w:tcBorders>
          </w:tcPr>
          <w:p w14:paraId="1F06D25B" w14:textId="77777777" w:rsidR="00572C18" w:rsidRPr="00584920" w:rsidRDefault="00572C18" w:rsidP="007131C1">
            <w:pPr>
              <w:pStyle w:val="TAL"/>
              <w:keepNext w:val="0"/>
              <w:keepLines w:val="0"/>
              <w:widowControl w:val="0"/>
              <w:rPr>
                <w:highlight w:val="yellow"/>
                <w:lang w:eastAsia="zh-CN"/>
              </w:rPr>
            </w:pPr>
            <w:r w:rsidRPr="00584920">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C0C04D" w14:textId="77777777" w:rsidR="00572C18" w:rsidRPr="00584920" w:rsidRDefault="00572C18" w:rsidP="007131C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49E429B" w14:textId="77777777" w:rsidR="00572C18" w:rsidRPr="00584920" w:rsidRDefault="00572C18" w:rsidP="007131C1">
            <w:pPr>
              <w:pStyle w:val="TAL"/>
              <w:keepNext w:val="0"/>
              <w:keepLines w:val="0"/>
              <w:widowControl w:val="0"/>
              <w:rPr>
                <w:rFonts w:cs="Arial"/>
                <w:szCs w:val="18"/>
                <w:highlight w:val="yellow"/>
                <w:lang w:eastAsia="ja-JP"/>
              </w:rPr>
            </w:pPr>
            <w:r w:rsidRPr="00584920">
              <w:rPr>
                <w:rFonts w:cs="Arial"/>
                <w:szCs w:val="18"/>
                <w:highlight w:val="yellow"/>
                <w:lang w:eastAsia="ja-JP"/>
              </w:rPr>
              <w:t>INTEGER (</w:t>
            </w:r>
            <w:proofErr w:type="gramStart"/>
            <w:r w:rsidRPr="00584920">
              <w:rPr>
                <w:rFonts w:cs="Arial"/>
                <w:szCs w:val="18"/>
                <w:highlight w:val="yellow"/>
                <w:lang w:eastAsia="ja-JP"/>
              </w:rPr>
              <w:t>0..</w:t>
            </w:r>
            <w:proofErr w:type="gramEnd"/>
            <w:r w:rsidRPr="00584920">
              <w:rPr>
                <w:rFonts w:cs="Arial"/>
                <w:szCs w:val="18"/>
                <w:highlight w:val="yellow"/>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66E1F14"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t xml:space="preserve">Per </w:t>
            </w:r>
            <w:r w:rsidRPr="00584920">
              <w:rPr>
                <w:highlight w:val="yellow"/>
                <w:lang w:val="en-US" w:eastAsia="ja-JP"/>
              </w:rPr>
              <w:t>slice</w:t>
            </w:r>
            <w:r w:rsidRPr="00584920">
              <w:rPr>
                <w:highlight w:val="yellow"/>
                <w:lang w:eastAsia="ja-JP"/>
              </w:rPr>
              <w:t xml:space="preserve"> DL non-GBR PRB usage </w:t>
            </w:r>
            <w:r w:rsidRPr="00584920">
              <w:rPr>
                <w:highlight w:val="yellow"/>
              </w:rPr>
              <w:t xml:space="preserve">in percentage of </w:t>
            </w:r>
            <w:r w:rsidRPr="00584920">
              <w:rPr>
                <w:highlight w:val="yellow"/>
                <w:lang w:val="en-US" w:eastAsia="ja-JP"/>
              </w:rPr>
              <w:t>the cell total PRB number.</w:t>
            </w:r>
            <w:r w:rsidRPr="00584920">
              <w:rPr>
                <w:highlight w:val="yellow"/>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9AB3C52"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3611F2" w14:textId="77777777" w:rsidR="00572C18" w:rsidRPr="00584920" w:rsidRDefault="00572C18" w:rsidP="007131C1">
            <w:pPr>
              <w:pStyle w:val="TAC"/>
              <w:keepNext w:val="0"/>
              <w:keepLines w:val="0"/>
              <w:widowControl w:val="0"/>
              <w:rPr>
                <w:highlight w:val="yellow"/>
                <w:lang w:eastAsia="zh-CN"/>
              </w:rPr>
            </w:pPr>
          </w:p>
        </w:tc>
      </w:tr>
      <w:tr w:rsidR="00572C18" w:rsidRPr="00DB4D57" w14:paraId="4E415490"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4B32E114" w14:textId="77777777" w:rsidR="00572C18" w:rsidRPr="00584920" w:rsidRDefault="00572C18" w:rsidP="007131C1">
            <w:pPr>
              <w:pStyle w:val="TAL"/>
              <w:keepNext w:val="0"/>
              <w:keepLines w:val="0"/>
              <w:widowControl w:val="0"/>
              <w:ind w:left="680"/>
              <w:rPr>
                <w:rFonts w:cs="Arial"/>
                <w:szCs w:val="18"/>
                <w:highlight w:val="yellow"/>
                <w:lang w:val="fr-FR" w:eastAsia="ja-JP"/>
              </w:rPr>
            </w:pPr>
            <w:r w:rsidRPr="00584920">
              <w:rPr>
                <w:highlight w:val="yellow"/>
                <w:lang w:val="it-IT" w:eastAsia="ja-JP"/>
              </w:rPr>
              <w:t>&gt;&gt;&gt;&gt;&gt;&gt;Slice UL non-GBR PRB usage</w:t>
            </w:r>
          </w:p>
        </w:tc>
        <w:tc>
          <w:tcPr>
            <w:tcW w:w="1080" w:type="dxa"/>
            <w:tcBorders>
              <w:top w:val="single" w:sz="4" w:space="0" w:color="auto"/>
              <w:left w:val="single" w:sz="4" w:space="0" w:color="auto"/>
              <w:bottom w:val="single" w:sz="4" w:space="0" w:color="auto"/>
              <w:right w:val="single" w:sz="4" w:space="0" w:color="auto"/>
            </w:tcBorders>
          </w:tcPr>
          <w:p w14:paraId="79F19880" w14:textId="77777777" w:rsidR="00572C18" w:rsidRPr="00584920" w:rsidRDefault="00572C18" w:rsidP="007131C1">
            <w:pPr>
              <w:pStyle w:val="TAL"/>
              <w:keepNext w:val="0"/>
              <w:keepLines w:val="0"/>
              <w:widowControl w:val="0"/>
              <w:rPr>
                <w:highlight w:val="yellow"/>
                <w:lang w:eastAsia="zh-CN"/>
              </w:rPr>
            </w:pPr>
            <w:r w:rsidRPr="00584920">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745758" w14:textId="77777777" w:rsidR="00572C18" w:rsidRPr="00584920" w:rsidRDefault="00572C18" w:rsidP="007131C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E4793B9" w14:textId="77777777" w:rsidR="00572C18" w:rsidRPr="00584920" w:rsidRDefault="00572C18" w:rsidP="007131C1">
            <w:pPr>
              <w:pStyle w:val="TAL"/>
              <w:keepNext w:val="0"/>
              <w:keepLines w:val="0"/>
              <w:widowControl w:val="0"/>
              <w:rPr>
                <w:rFonts w:cs="Arial"/>
                <w:szCs w:val="18"/>
                <w:highlight w:val="yellow"/>
                <w:lang w:eastAsia="ja-JP"/>
              </w:rPr>
            </w:pPr>
            <w:r w:rsidRPr="00584920">
              <w:rPr>
                <w:rFonts w:cs="Arial"/>
                <w:szCs w:val="18"/>
                <w:highlight w:val="yellow"/>
                <w:lang w:eastAsia="ja-JP"/>
              </w:rPr>
              <w:t>INTEGER (</w:t>
            </w:r>
            <w:proofErr w:type="gramStart"/>
            <w:r w:rsidRPr="00584920">
              <w:rPr>
                <w:rFonts w:cs="Arial"/>
                <w:szCs w:val="18"/>
                <w:highlight w:val="yellow"/>
                <w:lang w:eastAsia="ja-JP"/>
              </w:rPr>
              <w:t>0..</w:t>
            </w:r>
            <w:proofErr w:type="gramEnd"/>
            <w:r w:rsidRPr="00584920">
              <w:rPr>
                <w:rFonts w:cs="Arial"/>
                <w:szCs w:val="18"/>
                <w:highlight w:val="yellow"/>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AFB085B"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t xml:space="preserve">Per </w:t>
            </w:r>
            <w:r w:rsidRPr="00584920">
              <w:rPr>
                <w:highlight w:val="yellow"/>
                <w:lang w:val="en-US" w:eastAsia="ja-JP"/>
              </w:rPr>
              <w:t>slice</w:t>
            </w:r>
            <w:r w:rsidRPr="00584920">
              <w:rPr>
                <w:highlight w:val="yellow"/>
                <w:lang w:eastAsia="ja-JP"/>
              </w:rPr>
              <w:t xml:space="preserve"> UL non-GBR PRB usage </w:t>
            </w:r>
            <w:r w:rsidRPr="00584920">
              <w:rPr>
                <w:highlight w:val="yellow"/>
              </w:rPr>
              <w:t xml:space="preserve">in percentage of </w:t>
            </w:r>
            <w:r w:rsidRPr="00584920">
              <w:rPr>
                <w:highlight w:val="yellow"/>
                <w:lang w:val="en-US" w:eastAsia="ja-JP"/>
              </w:rPr>
              <w:t>the cell total PRB number.</w:t>
            </w:r>
            <w:r w:rsidRPr="00584920">
              <w:rPr>
                <w:highlight w:val="yellow"/>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B7C7754"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FABD6A" w14:textId="77777777" w:rsidR="00572C18" w:rsidRPr="00584920" w:rsidRDefault="00572C18" w:rsidP="007131C1">
            <w:pPr>
              <w:pStyle w:val="TAC"/>
              <w:keepNext w:val="0"/>
              <w:keepLines w:val="0"/>
              <w:widowControl w:val="0"/>
              <w:rPr>
                <w:highlight w:val="yellow"/>
                <w:lang w:eastAsia="zh-CN"/>
              </w:rPr>
            </w:pPr>
          </w:p>
        </w:tc>
      </w:tr>
      <w:tr w:rsidR="00572C18" w:rsidRPr="00DB4D57" w14:paraId="0459668F"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3B55F5F9" w14:textId="77777777" w:rsidR="00572C18" w:rsidRPr="00584920" w:rsidRDefault="00572C18" w:rsidP="007131C1">
            <w:pPr>
              <w:pStyle w:val="TAL"/>
              <w:keepNext w:val="0"/>
              <w:keepLines w:val="0"/>
              <w:widowControl w:val="0"/>
              <w:ind w:left="680"/>
              <w:rPr>
                <w:rFonts w:cs="Arial"/>
                <w:szCs w:val="18"/>
                <w:highlight w:val="yellow"/>
                <w:lang w:eastAsia="ja-JP"/>
              </w:rPr>
            </w:pPr>
            <w:r w:rsidRPr="00584920">
              <w:rPr>
                <w:highlight w:val="yellow"/>
                <w:lang w:val="en-US" w:eastAsia="ja-JP"/>
              </w:rPr>
              <w:lastRenderedPageBreak/>
              <w:t>&gt;&gt;&gt;&gt;&gt;&gt;Slice DL Total PRB allocation</w:t>
            </w:r>
          </w:p>
        </w:tc>
        <w:tc>
          <w:tcPr>
            <w:tcW w:w="1080" w:type="dxa"/>
            <w:tcBorders>
              <w:top w:val="single" w:sz="4" w:space="0" w:color="auto"/>
              <w:left w:val="single" w:sz="4" w:space="0" w:color="auto"/>
              <w:bottom w:val="single" w:sz="4" w:space="0" w:color="auto"/>
              <w:right w:val="single" w:sz="4" w:space="0" w:color="auto"/>
            </w:tcBorders>
          </w:tcPr>
          <w:p w14:paraId="6BCA2D3E" w14:textId="77777777" w:rsidR="00572C18" w:rsidRPr="00584920" w:rsidRDefault="00572C18" w:rsidP="007131C1">
            <w:pPr>
              <w:pStyle w:val="TAL"/>
              <w:keepNext w:val="0"/>
              <w:keepLines w:val="0"/>
              <w:widowControl w:val="0"/>
              <w:rPr>
                <w:highlight w:val="yellow"/>
                <w:lang w:eastAsia="zh-CN"/>
              </w:rPr>
            </w:pPr>
            <w:r w:rsidRPr="00584920">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3690EB" w14:textId="77777777" w:rsidR="00572C18" w:rsidRPr="00584920" w:rsidRDefault="00572C18" w:rsidP="007131C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66268B4" w14:textId="77777777" w:rsidR="00572C18" w:rsidRPr="00584920" w:rsidRDefault="00572C18" w:rsidP="007131C1">
            <w:pPr>
              <w:pStyle w:val="TAL"/>
              <w:keepNext w:val="0"/>
              <w:keepLines w:val="0"/>
              <w:widowControl w:val="0"/>
              <w:rPr>
                <w:rFonts w:cs="Arial"/>
                <w:szCs w:val="18"/>
                <w:highlight w:val="yellow"/>
                <w:lang w:eastAsia="ja-JP"/>
              </w:rPr>
            </w:pPr>
            <w:r w:rsidRPr="00584920">
              <w:rPr>
                <w:rFonts w:cs="Arial"/>
                <w:szCs w:val="18"/>
                <w:highlight w:val="yellow"/>
                <w:lang w:eastAsia="ja-JP"/>
              </w:rPr>
              <w:t>INTEGER (</w:t>
            </w:r>
            <w:proofErr w:type="gramStart"/>
            <w:r w:rsidRPr="00584920">
              <w:rPr>
                <w:rFonts w:cs="Arial"/>
                <w:szCs w:val="18"/>
                <w:highlight w:val="yellow"/>
                <w:lang w:eastAsia="ja-JP"/>
              </w:rPr>
              <w:t>0..</w:t>
            </w:r>
            <w:proofErr w:type="gramEnd"/>
            <w:r w:rsidRPr="00584920">
              <w:rPr>
                <w:rFonts w:cs="Arial"/>
                <w:szCs w:val="18"/>
                <w:highlight w:val="yellow"/>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857995A"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t>Total amount of DL PRBs available per cell for the slice if all the resources the slice could access were usable.</w:t>
            </w:r>
          </w:p>
        </w:tc>
        <w:tc>
          <w:tcPr>
            <w:tcW w:w="1080" w:type="dxa"/>
            <w:tcBorders>
              <w:top w:val="single" w:sz="4" w:space="0" w:color="auto"/>
              <w:left w:val="single" w:sz="4" w:space="0" w:color="auto"/>
              <w:bottom w:val="single" w:sz="4" w:space="0" w:color="auto"/>
              <w:right w:val="single" w:sz="4" w:space="0" w:color="auto"/>
            </w:tcBorders>
          </w:tcPr>
          <w:p w14:paraId="53A31B56"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5CA602" w14:textId="77777777" w:rsidR="00572C18" w:rsidRPr="00584920" w:rsidRDefault="00572C18" w:rsidP="007131C1">
            <w:pPr>
              <w:pStyle w:val="TAC"/>
              <w:keepNext w:val="0"/>
              <w:keepLines w:val="0"/>
              <w:widowControl w:val="0"/>
              <w:rPr>
                <w:highlight w:val="yellow"/>
                <w:lang w:eastAsia="zh-CN"/>
              </w:rPr>
            </w:pPr>
          </w:p>
        </w:tc>
      </w:tr>
      <w:tr w:rsidR="00572C18" w:rsidRPr="00DB4D57" w14:paraId="7F01153B"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74C02887" w14:textId="77777777" w:rsidR="00572C18" w:rsidRPr="00584920" w:rsidRDefault="00572C18" w:rsidP="007131C1">
            <w:pPr>
              <w:pStyle w:val="TAL"/>
              <w:keepNext w:val="0"/>
              <w:keepLines w:val="0"/>
              <w:widowControl w:val="0"/>
              <w:ind w:left="680"/>
              <w:rPr>
                <w:rFonts w:cs="Arial"/>
                <w:szCs w:val="18"/>
                <w:highlight w:val="yellow"/>
                <w:lang w:eastAsia="ja-JP"/>
              </w:rPr>
            </w:pPr>
            <w:r w:rsidRPr="00584920">
              <w:rPr>
                <w:highlight w:val="yellow"/>
                <w:lang w:val="en-US" w:eastAsia="ja-JP"/>
              </w:rPr>
              <w:t>&gt;&gt;&gt;&gt;&gt;&gt;Slice UL Total PRB allocation</w:t>
            </w:r>
          </w:p>
        </w:tc>
        <w:tc>
          <w:tcPr>
            <w:tcW w:w="1080" w:type="dxa"/>
            <w:tcBorders>
              <w:top w:val="single" w:sz="4" w:space="0" w:color="auto"/>
              <w:left w:val="single" w:sz="4" w:space="0" w:color="auto"/>
              <w:bottom w:val="single" w:sz="4" w:space="0" w:color="auto"/>
              <w:right w:val="single" w:sz="4" w:space="0" w:color="auto"/>
            </w:tcBorders>
          </w:tcPr>
          <w:p w14:paraId="0ADFC62C" w14:textId="77777777" w:rsidR="00572C18" w:rsidRPr="00584920" w:rsidRDefault="00572C18" w:rsidP="007131C1">
            <w:pPr>
              <w:pStyle w:val="TAL"/>
              <w:keepNext w:val="0"/>
              <w:keepLines w:val="0"/>
              <w:widowControl w:val="0"/>
              <w:rPr>
                <w:highlight w:val="yellow"/>
                <w:lang w:eastAsia="zh-CN"/>
              </w:rPr>
            </w:pPr>
            <w:r w:rsidRPr="00584920">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C234AA" w14:textId="77777777" w:rsidR="00572C18" w:rsidRPr="00584920" w:rsidRDefault="00572C18" w:rsidP="007131C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66B3DD1" w14:textId="77777777" w:rsidR="00572C18" w:rsidRPr="00584920" w:rsidRDefault="00572C18" w:rsidP="007131C1">
            <w:pPr>
              <w:pStyle w:val="TAL"/>
              <w:keepNext w:val="0"/>
              <w:keepLines w:val="0"/>
              <w:widowControl w:val="0"/>
              <w:rPr>
                <w:rFonts w:cs="Arial"/>
                <w:szCs w:val="18"/>
                <w:highlight w:val="yellow"/>
                <w:lang w:eastAsia="ja-JP"/>
              </w:rPr>
            </w:pPr>
            <w:r w:rsidRPr="00584920">
              <w:rPr>
                <w:rFonts w:cs="Arial"/>
                <w:szCs w:val="18"/>
                <w:highlight w:val="yellow"/>
                <w:lang w:eastAsia="ja-JP"/>
              </w:rPr>
              <w:t>INTEGER (</w:t>
            </w:r>
            <w:proofErr w:type="gramStart"/>
            <w:r w:rsidRPr="00584920">
              <w:rPr>
                <w:rFonts w:cs="Arial"/>
                <w:szCs w:val="18"/>
                <w:highlight w:val="yellow"/>
                <w:lang w:eastAsia="ja-JP"/>
              </w:rPr>
              <w:t>0..</w:t>
            </w:r>
            <w:proofErr w:type="gramEnd"/>
            <w:r w:rsidRPr="00584920">
              <w:rPr>
                <w:rFonts w:cs="Arial"/>
                <w:szCs w:val="18"/>
                <w:highlight w:val="yellow"/>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B2F4F86"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t>Total amount of UL PRBs available per cell for the slice if all the resources the slice could access were usable.</w:t>
            </w:r>
          </w:p>
        </w:tc>
        <w:tc>
          <w:tcPr>
            <w:tcW w:w="1080" w:type="dxa"/>
            <w:tcBorders>
              <w:top w:val="single" w:sz="4" w:space="0" w:color="auto"/>
              <w:left w:val="single" w:sz="4" w:space="0" w:color="auto"/>
              <w:bottom w:val="single" w:sz="4" w:space="0" w:color="auto"/>
              <w:right w:val="single" w:sz="4" w:space="0" w:color="auto"/>
            </w:tcBorders>
          </w:tcPr>
          <w:p w14:paraId="010A7DEF"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8DDA6C" w14:textId="77777777" w:rsidR="00572C18" w:rsidRPr="00584920" w:rsidRDefault="00572C18" w:rsidP="007131C1">
            <w:pPr>
              <w:pStyle w:val="TAC"/>
              <w:keepNext w:val="0"/>
              <w:keepLines w:val="0"/>
              <w:widowControl w:val="0"/>
              <w:rPr>
                <w:highlight w:val="yellow"/>
                <w:lang w:eastAsia="zh-CN"/>
              </w:rPr>
            </w:pPr>
          </w:p>
        </w:tc>
      </w:tr>
      <w:tr w:rsidR="00572C18" w:rsidRPr="00DB4D57" w14:paraId="1CD4439A"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67988662" w14:textId="77777777" w:rsidR="00572C18" w:rsidRDefault="00572C18" w:rsidP="007131C1">
            <w:pPr>
              <w:pStyle w:val="TAL"/>
              <w:keepNext w:val="0"/>
              <w:keepLines w:val="0"/>
              <w:widowControl w:val="0"/>
              <w:ind w:left="227"/>
              <w:rPr>
                <w:rFonts w:cs="Arial"/>
                <w:szCs w:val="18"/>
                <w:lang w:eastAsia="ja-JP"/>
              </w:rPr>
            </w:pPr>
            <w:r w:rsidRPr="002E4F69">
              <w:rPr>
                <w:b/>
                <w:bCs/>
                <w:lang w:val="en-US" w:eastAsia="ja-JP"/>
              </w:rPr>
              <w:t>&gt;&gt;MIMO PRB usage Information</w:t>
            </w:r>
          </w:p>
        </w:tc>
        <w:tc>
          <w:tcPr>
            <w:tcW w:w="1080" w:type="dxa"/>
            <w:tcBorders>
              <w:top w:val="single" w:sz="4" w:space="0" w:color="auto"/>
              <w:left w:val="single" w:sz="4" w:space="0" w:color="auto"/>
              <w:bottom w:val="single" w:sz="4" w:space="0" w:color="auto"/>
              <w:right w:val="single" w:sz="4" w:space="0" w:color="auto"/>
            </w:tcBorders>
          </w:tcPr>
          <w:p w14:paraId="61684F44" w14:textId="77777777" w:rsidR="00572C18" w:rsidRPr="00FF1BAF" w:rsidRDefault="00572C18" w:rsidP="007131C1">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B5D298"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5D0AD4" w14:textId="77777777" w:rsidR="00572C18" w:rsidRPr="00FF1BAF" w:rsidRDefault="00572C18" w:rsidP="007131C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75395D"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26702B" w14:textId="77777777" w:rsidR="00572C18" w:rsidRDefault="00572C18" w:rsidP="007131C1">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A9CAC2" w14:textId="77777777" w:rsidR="00572C18" w:rsidRDefault="00572C18" w:rsidP="007131C1">
            <w:pPr>
              <w:pStyle w:val="TAC"/>
              <w:keepNext w:val="0"/>
              <w:keepLines w:val="0"/>
              <w:widowControl w:val="0"/>
              <w:rPr>
                <w:lang w:eastAsia="zh-CN"/>
              </w:rPr>
            </w:pPr>
            <w:r>
              <w:rPr>
                <w:lang w:eastAsia="zh-CN"/>
              </w:rPr>
              <w:t>ignore</w:t>
            </w:r>
          </w:p>
        </w:tc>
      </w:tr>
      <w:tr w:rsidR="00572C18" w:rsidRPr="00DB4D57" w14:paraId="0D2F6A52"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16323D98" w14:textId="77777777" w:rsidR="00572C18" w:rsidRDefault="00572C18" w:rsidP="007131C1">
            <w:pPr>
              <w:pStyle w:val="TAL"/>
              <w:keepNext w:val="0"/>
              <w:keepLines w:val="0"/>
              <w:widowControl w:val="0"/>
              <w:ind w:left="340"/>
              <w:rPr>
                <w:rFonts w:cs="Arial"/>
                <w:szCs w:val="18"/>
                <w:lang w:eastAsia="ja-JP"/>
              </w:rPr>
            </w:pPr>
            <w:r>
              <w:rPr>
                <w:lang w:val="en-US" w:eastAsia="ja-JP"/>
              </w:rPr>
              <w:t>&gt;&gt;&gt;</w:t>
            </w:r>
            <w:r w:rsidRPr="00210562">
              <w:rPr>
                <w:lang w:val="en-US" w:eastAsia="ja-JP"/>
              </w:rPr>
              <w:t>DL GBR PRB usage</w:t>
            </w:r>
            <w:r>
              <w:rPr>
                <w:rFonts w:hint="eastAsia"/>
                <w:lang w:val="en-US" w:eastAsia="ja-JP"/>
              </w:rPr>
              <w:t xml:space="preserve"> for MIMO</w:t>
            </w:r>
          </w:p>
        </w:tc>
        <w:tc>
          <w:tcPr>
            <w:tcW w:w="1080" w:type="dxa"/>
            <w:tcBorders>
              <w:top w:val="single" w:sz="4" w:space="0" w:color="auto"/>
              <w:left w:val="single" w:sz="4" w:space="0" w:color="auto"/>
              <w:bottom w:val="single" w:sz="4" w:space="0" w:color="auto"/>
              <w:right w:val="single" w:sz="4" w:space="0" w:color="auto"/>
            </w:tcBorders>
          </w:tcPr>
          <w:p w14:paraId="2071B11C" w14:textId="77777777" w:rsidR="00572C18" w:rsidRPr="00FF1BAF" w:rsidRDefault="00572C18" w:rsidP="007131C1">
            <w:pPr>
              <w:pStyle w:val="TAL"/>
              <w:keepNext w:val="0"/>
              <w:keepLines w:val="0"/>
              <w:widowControl w:val="0"/>
              <w:rPr>
                <w:lang w:eastAsia="zh-CN"/>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A43E30"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F2880F" w14:textId="77777777" w:rsidR="00572C18" w:rsidRPr="00FF1BAF" w:rsidRDefault="00572C18" w:rsidP="007131C1">
            <w:pPr>
              <w:pStyle w:val="TAL"/>
              <w:keepNext w:val="0"/>
              <w:keepLines w:val="0"/>
              <w:widowControl w:val="0"/>
              <w:rPr>
                <w:rFonts w:cs="Arial"/>
                <w:szCs w:val="18"/>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25A925F" w14:textId="77777777" w:rsidR="00572C18" w:rsidRDefault="00572C18" w:rsidP="007131C1">
            <w:pPr>
              <w:pStyle w:val="TAL"/>
              <w:keepNext w:val="0"/>
              <w:keepLines w:val="0"/>
              <w:widowControl w:val="0"/>
              <w:rPr>
                <w:lang w:eastAsia="ja-JP"/>
              </w:rPr>
            </w:pPr>
            <w:r w:rsidRPr="00484802">
              <w:rPr>
                <w:lang w:eastAsia="ja-JP"/>
              </w:rPr>
              <w:t xml:space="preserve">Per </w:t>
            </w:r>
            <w:r>
              <w:rPr>
                <w:rFonts w:hint="eastAsia"/>
                <w:lang w:eastAsia="ja-JP"/>
              </w:rPr>
              <w:t>cell</w:t>
            </w:r>
            <w:r w:rsidRPr="00484802">
              <w:rPr>
                <w:lang w:eastAsia="ja-JP"/>
              </w:rPr>
              <w:t xml:space="preserve"> </w:t>
            </w:r>
            <w:r w:rsidRPr="00210562">
              <w:rPr>
                <w:lang w:eastAsia="ja-JP"/>
              </w:rPr>
              <w:t>DL 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AE2824" w14:textId="77777777" w:rsidR="00572C18" w:rsidRDefault="00572C18" w:rsidP="007131C1">
            <w:pPr>
              <w:pStyle w:val="TAC"/>
              <w:keepNext w:val="0"/>
              <w:keepLines w:val="0"/>
              <w:widowControl w:val="0"/>
              <w:rPr>
                <w:lang w:eastAsia="zh-CN"/>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46E0EA" w14:textId="77777777" w:rsidR="00572C18" w:rsidRDefault="00572C18" w:rsidP="007131C1">
            <w:pPr>
              <w:pStyle w:val="TAC"/>
              <w:keepNext w:val="0"/>
              <w:keepLines w:val="0"/>
              <w:widowControl w:val="0"/>
              <w:rPr>
                <w:lang w:eastAsia="zh-CN"/>
              </w:rPr>
            </w:pPr>
          </w:p>
        </w:tc>
      </w:tr>
      <w:tr w:rsidR="00572C18" w:rsidRPr="00DB4D57" w14:paraId="2EEF6E8F"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6F0E8242" w14:textId="77777777" w:rsidR="00572C18" w:rsidRDefault="00572C18" w:rsidP="007131C1">
            <w:pPr>
              <w:pStyle w:val="TAL"/>
              <w:keepNext w:val="0"/>
              <w:keepLines w:val="0"/>
              <w:widowControl w:val="0"/>
              <w:ind w:left="340"/>
              <w:rPr>
                <w:rFonts w:cs="Arial"/>
                <w:szCs w:val="18"/>
                <w:lang w:eastAsia="ja-JP"/>
              </w:rPr>
            </w:pPr>
            <w:r>
              <w:rPr>
                <w:lang w:val="en-US" w:eastAsia="ja-JP"/>
              </w:rPr>
              <w:t>&gt;&gt;&gt;</w:t>
            </w:r>
            <w:r w:rsidRPr="00210562">
              <w:rPr>
                <w:lang w:val="en-US" w:eastAsia="ja-JP"/>
              </w:rPr>
              <w:t>UL GBR PRB usage</w:t>
            </w:r>
            <w:r>
              <w:rPr>
                <w:rFonts w:hint="eastAsia"/>
                <w:lang w:val="en-US" w:eastAsia="ja-JP"/>
              </w:rPr>
              <w:t xml:space="preserve"> for MIMO</w:t>
            </w:r>
          </w:p>
        </w:tc>
        <w:tc>
          <w:tcPr>
            <w:tcW w:w="1080" w:type="dxa"/>
            <w:tcBorders>
              <w:top w:val="single" w:sz="4" w:space="0" w:color="auto"/>
              <w:left w:val="single" w:sz="4" w:space="0" w:color="auto"/>
              <w:bottom w:val="single" w:sz="4" w:space="0" w:color="auto"/>
              <w:right w:val="single" w:sz="4" w:space="0" w:color="auto"/>
            </w:tcBorders>
          </w:tcPr>
          <w:p w14:paraId="1AA82034" w14:textId="77777777" w:rsidR="00572C18" w:rsidRPr="00FF1BAF" w:rsidRDefault="00572C18" w:rsidP="007131C1">
            <w:pPr>
              <w:pStyle w:val="TAL"/>
              <w:keepNext w:val="0"/>
              <w:keepLines w:val="0"/>
              <w:widowControl w:val="0"/>
              <w:rPr>
                <w:lang w:eastAsia="zh-CN"/>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E8390B"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E11FC7" w14:textId="77777777" w:rsidR="00572C18" w:rsidRPr="00FF1BAF" w:rsidRDefault="00572C18" w:rsidP="007131C1">
            <w:pPr>
              <w:pStyle w:val="TAL"/>
              <w:keepNext w:val="0"/>
              <w:keepLines w:val="0"/>
              <w:widowControl w:val="0"/>
              <w:rPr>
                <w:rFonts w:cs="Arial"/>
                <w:szCs w:val="18"/>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08D0BC1" w14:textId="77777777" w:rsidR="00572C18" w:rsidRDefault="00572C18" w:rsidP="007131C1">
            <w:pPr>
              <w:pStyle w:val="TAL"/>
              <w:keepNext w:val="0"/>
              <w:keepLines w:val="0"/>
              <w:widowControl w:val="0"/>
              <w:rPr>
                <w:lang w:eastAsia="ja-JP"/>
              </w:rPr>
            </w:pPr>
            <w:r w:rsidRPr="00484802">
              <w:rPr>
                <w:lang w:eastAsia="ja-JP"/>
              </w:rPr>
              <w:t xml:space="preserve">Per </w:t>
            </w:r>
            <w:r>
              <w:rPr>
                <w:rFonts w:hint="eastAsia"/>
                <w:lang w:eastAsia="ja-JP"/>
              </w:rPr>
              <w:t>cell</w:t>
            </w:r>
            <w:r w:rsidRPr="00210562">
              <w:rPr>
                <w:lang w:eastAsia="ja-JP"/>
              </w:rPr>
              <w:t xml:space="preserve"> UL 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08CBB2" w14:textId="77777777" w:rsidR="00572C18" w:rsidRDefault="00572C18" w:rsidP="007131C1">
            <w:pPr>
              <w:pStyle w:val="TAC"/>
              <w:keepNext w:val="0"/>
              <w:keepLines w:val="0"/>
              <w:widowControl w:val="0"/>
              <w:rPr>
                <w:lang w:eastAsia="zh-CN"/>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7B4ABF" w14:textId="77777777" w:rsidR="00572C18" w:rsidRDefault="00572C18" w:rsidP="007131C1">
            <w:pPr>
              <w:pStyle w:val="TAC"/>
              <w:keepNext w:val="0"/>
              <w:keepLines w:val="0"/>
              <w:widowControl w:val="0"/>
              <w:rPr>
                <w:lang w:eastAsia="zh-CN"/>
              </w:rPr>
            </w:pPr>
          </w:p>
        </w:tc>
      </w:tr>
      <w:tr w:rsidR="00572C18" w:rsidRPr="00DB4D57" w14:paraId="35A1FBF2"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32713061" w14:textId="77777777" w:rsidR="00572C18" w:rsidRPr="000F61A6" w:rsidRDefault="00572C18" w:rsidP="007131C1">
            <w:pPr>
              <w:pStyle w:val="TAL"/>
              <w:keepNext w:val="0"/>
              <w:keepLines w:val="0"/>
              <w:widowControl w:val="0"/>
              <w:ind w:left="340"/>
              <w:rPr>
                <w:rFonts w:cs="Arial"/>
                <w:szCs w:val="18"/>
                <w:lang w:val="fr-FR" w:eastAsia="ja-JP"/>
              </w:rPr>
            </w:pPr>
            <w:r w:rsidRPr="000F61A6">
              <w:rPr>
                <w:lang w:val="fr-FR" w:eastAsia="ja-JP"/>
              </w:rPr>
              <w:t>&gt;&gt;&gt;DL non-GBR PRB usage</w:t>
            </w:r>
            <w:r w:rsidRPr="000F61A6">
              <w:rPr>
                <w:rFonts w:hint="eastAsia"/>
                <w:lang w:val="fr-FR" w:eastAsia="ja-JP"/>
              </w:rPr>
              <w:t xml:space="preserve"> for MIMO</w:t>
            </w:r>
          </w:p>
        </w:tc>
        <w:tc>
          <w:tcPr>
            <w:tcW w:w="1080" w:type="dxa"/>
            <w:tcBorders>
              <w:top w:val="single" w:sz="4" w:space="0" w:color="auto"/>
              <w:left w:val="single" w:sz="4" w:space="0" w:color="auto"/>
              <w:bottom w:val="single" w:sz="4" w:space="0" w:color="auto"/>
              <w:right w:val="single" w:sz="4" w:space="0" w:color="auto"/>
            </w:tcBorders>
          </w:tcPr>
          <w:p w14:paraId="3B59B734" w14:textId="77777777" w:rsidR="00572C18" w:rsidRPr="00FF1BAF" w:rsidRDefault="00572C18" w:rsidP="007131C1">
            <w:pPr>
              <w:pStyle w:val="TAL"/>
              <w:keepNext w:val="0"/>
              <w:keepLines w:val="0"/>
              <w:widowControl w:val="0"/>
              <w:rPr>
                <w:lang w:eastAsia="zh-CN"/>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D6280B"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CB2C40" w14:textId="77777777" w:rsidR="00572C18" w:rsidRPr="00FF1BAF" w:rsidRDefault="00572C18" w:rsidP="007131C1">
            <w:pPr>
              <w:pStyle w:val="TAL"/>
              <w:keepNext w:val="0"/>
              <w:keepLines w:val="0"/>
              <w:widowControl w:val="0"/>
              <w:rPr>
                <w:rFonts w:cs="Arial"/>
                <w:szCs w:val="18"/>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4A6D6FA3" w14:textId="77777777" w:rsidR="00572C18" w:rsidRDefault="00572C18" w:rsidP="007131C1">
            <w:pPr>
              <w:pStyle w:val="TAL"/>
              <w:keepNext w:val="0"/>
              <w:keepLines w:val="0"/>
              <w:widowControl w:val="0"/>
              <w:rPr>
                <w:lang w:eastAsia="ja-JP"/>
              </w:rPr>
            </w:pPr>
            <w:r w:rsidRPr="00210562">
              <w:rPr>
                <w:lang w:eastAsia="ja-JP"/>
              </w:rPr>
              <w:t xml:space="preserve">Per </w:t>
            </w:r>
            <w:r>
              <w:rPr>
                <w:rFonts w:hint="eastAsia"/>
                <w:lang w:eastAsia="ja-JP"/>
              </w:rPr>
              <w:t>cell</w:t>
            </w:r>
            <w:r w:rsidRPr="00210562">
              <w:rPr>
                <w:lang w:eastAsia="ja-JP"/>
              </w:rPr>
              <w:t xml:space="preserve"> DL non-GBR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6098A1" w14:textId="77777777" w:rsidR="00572C18" w:rsidRDefault="00572C18" w:rsidP="007131C1">
            <w:pPr>
              <w:pStyle w:val="TAC"/>
              <w:keepNext w:val="0"/>
              <w:keepLines w:val="0"/>
              <w:widowControl w:val="0"/>
              <w:rPr>
                <w:lang w:eastAsia="zh-CN"/>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CC3F38" w14:textId="77777777" w:rsidR="00572C18" w:rsidRDefault="00572C18" w:rsidP="007131C1">
            <w:pPr>
              <w:pStyle w:val="TAC"/>
              <w:keepNext w:val="0"/>
              <w:keepLines w:val="0"/>
              <w:widowControl w:val="0"/>
              <w:rPr>
                <w:lang w:eastAsia="zh-CN"/>
              </w:rPr>
            </w:pPr>
          </w:p>
        </w:tc>
      </w:tr>
      <w:tr w:rsidR="00572C18" w:rsidRPr="00DB4D57" w14:paraId="524840D8"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224B3A06" w14:textId="77777777" w:rsidR="00572C18" w:rsidRPr="000F61A6" w:rsidRDefault="00572C18" w:rsidP="007131C1">
            <w:pPr>
              <w:pStyle w:val="TAL"/>
              <w:keepNext w:val="0"/>
              <w:keepLines w:val="0"/>
              <w:widowControl w:val="0"/>
              <w:ind w:left="340"/>
              <w:rPr>
                <w:lang w:val="fr-FR" w:eastAsia="ja-JP"/>
              </w:rPr>
            </w:pPr>
            <w:r w:rsidRPr="000F61A6">
              <w:rPr>
                <w:lang w:val="fr-FR" w:eastAsia="ja-JP"/>
              </w:rPr>
              <w:t>&gt;&gt;&gt;UL non-GBR PRB usage</w:t>
            </w:r>
            <w:r w:rsidRPr="000F61A6">
              <w:rPr>
                <w:rFonts w:hint="eastAsia"/>
                <w:lang w:val="fr-FR" w:eastAsia="ja-JP"/>
              </w:rPr>
              <w:t xml:space="preserve"> for MIMO</w:t>
            </w:r>
          </w:p>
          <w:p w14:paraId="3AFDBA1E" w14:textId="77777777" w:rsidR="00572C18" w:rsidRPr="000F61A6" w:rsidRDefault="00572C18" w:rsidP="007131C1">
            <w:pPr>
              <w:pStyle w:val="TAL"/>
              <w:keepNext w:val="0"/>
              <w:keepLines w:val="0"/>
              <w:widowControl w:val="0"/>
              <w:ind w:left="340"/>
              <w:rPr>
                <w:rFonts w:cs="Arial"/>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32D9E4BF" w14:textId="77777777" w:rsidR="00572C18" w:rsidRPr="00FF1BAF" w:rsidRDefault="00572C18" w:rsidP="007131C1">
            <w:pPr>
              <w:pStyle w:val="TAL"/>
              <w:keepNext w:val="0"/>
              <w:keepLines w:val="0"/>
              <w:widowControl w:val="0"/>
              <w:rPr>
                <w:lang w:eastAsia="zh-CN"/>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2930AD"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3D4D05" w14:textId="77777777" w:rsidR="00572C18" w:rsidRPr="00FF1BAF" w:rsidRDefault="00572C18" w:rsidP="007131C1">
            <w:pPr>
              <w:pStyle w:val="TAL"/>
              <w:keepNext w:val="0"/>
              <w:keepLines w:val="0"/>
              <w:widowControl w:val="0"/>
              <w:rPr>
                <w:rFonts w:cs="Arial"/>
                <w:szCs w:val="18"/>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1C06925" w14:textId="77777777" w:rsidR="00572C18" w:rsidRDefault="00572C18" w:rsidP="007131C1">
            <w:pPr>
              <w:pStyle w:val="TAL"/>
              <w:keepNext w:val="0"/>
              <w:keepLines w:val="0"/>
              <w:widowControl w:val="0"/>
              <w:rPr>
                <w:lang w:eastAsia="ja-JP"/>
              </w:rPr>
            </w:pPr>
            <w:r w:rsidRPr="00210562">
              <w:rPr>
                <w:lang w:eastAsia="ja-JP"/>
              </w:rPr>
              <w:t xml:space="preserve">Per </w:t>
            </w:r>
            <w:r>
              <w:rPr>
                <w:rFonts w:hint="eastAsia"/>
                <w:lang w:eastAsia="ja-JP"/>
              </w:rPr>
              <w:t>cell</w:t>
            </w:r>
            <w:r w:rsidRPr="00210562">
              <w:rPr>
                <w:lang w:eastAsia="ja-JP"/>
              </w:rPr>
              <w:t xml:space="preserve"> UL non-GBR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8E905A" w14:textId="77777777" w:rsidR="00572C18" w:rsidRDefault="00572C18" w:rsidP="007131C1">
            <w:pPr>
              <w:pStyle w:val="TAC"/>
              <w:keepNext w:val="0"/>
              <w:keepLines w:val="0"/>
              <w:widowControl w:val="0"/>
              <w:rPr>
                <w:lang w:eastAsia="zh-CN"/>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44AA5B" w14:textId="77777777" w:rsidR="00572C18" w:rsidRDefault="00572C18" w:rsidP="007131C1">
            <w:pPr>
              <w:pStyle w:val="TAC"/>
              <w:keepNext w:val="0"/>
              <w:keepLines w:val="0"/>
              <w:widowControl w:val="0"/>
              <w:rPr>
                <w:lang w:eastAsia="zh-CN"/>
              </w:rPr>
            </w:pPr>
          </w:p>
        </w:tc>
      </w:tr>
      <w:tr w:rsidR="00572C18" w:rsidRPr="00DB4D57" w14:paraId="53F1B9D1"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38EC8BDD" w14:textId="77777777" w:rsidR="00572C18" w:rsidRDefault="00572C18" w:rsidP="007131C1">
            <w:pPr>
              <w:pStyle w:val="TAL"/>
              <w:keepNext w:val="0"/>
              <w:keepLines w:val="0"/>
              <w:widowControl w:val="0"/>
              <w:ind w:left="340"/>
              <w:rPr>
                <w:rFonts w:cs="Arial"/>
                <w:szCs w:val="18"/>
                <w:lang w:eastAsia="ja-JP"/>
              </w:rPr>
            </w:pPr>
            <w:r>
              <w:rPr>
                <w:lang w:val="en-US" w:eastAsia="ja-JP"/>
              </w:rPr>
              <w:t>&gt;&gt;&gt;</w:t>
            </w:r>
            <w:r w:rsidRPr="00210562">
              <w:rPr>
                <w:lang w:val="en-US" w:eastAsia="ja-JP"/>
              </w:rPr>
              <w:t>DL Total PRB usage</w:t>
            </w:r>
            <w:r>
              <w:rPr>
                <w:rFonts w:hint="eastAsia"/>
                <w:lang w:val="en-US" w:eastAsia="ja-JP"/>
              </w:rPr>
              <w:t xml:space="preserve"> for MIMO</w:t>
            </w:r>
          </w:p>
        </w:tc>
        <w:tc>
          <w:tcPr>
            <w:tcW w:w="1080" w:type="dxa"/>
            <w:tcBorders>
              <w:top w:val="single" w:sz="4" w:space="0" w:color="auto"/>
              <w:left w:val="single" w:sz="4" w:space="0" w:color="auto"/>
              <w:bottom w:val="single" w:sz="4" w:space="0" w:color="auto"/>
              <w:right w:val="single" w:sz="4" w:space="0" w:color="auto"/>
            </w:tcBorders>
          </w:tcPr>
          <w:p w14:paraId="65BE7E9D" w14:textId="77777777" w:rsidR="00572C18" w:rsidRPr="00FF1BAF" w:rsidRDefault="00572C18" w:rsidP="007131C1">
            <w:pPr>
              <w:pStyle w:val="TAL"/>
              <w:keepNext w:val="0"/>
              <w:keepLines w:val="0"/>
              <w:widowControl w:val="0"/>
              <w:rPr>
                <w:lang w:eastAsia="zh-CN"/>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0C4B5D"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B41210" w14:textId="77777777" w:rsidR="00572C18" w:rsidRPr="00FF1BAF" w:rsidRDefault="00572C18" w:rsidP="007131C1">
            <w:pPr>
              <w:pStyle w:val="TAL"/>
              <w:keepNext w:val="0"/>
              <w:keepLines w:val="0"/>
              <w:widowControl w:val="0"/>
              <w:rPr>
                <w:rFonts w:cs="Arial"/>
                <w:szCs w:val="18"/>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925E381" w14:textId="77777777" w:rsidR="00572C18" w:rsidRDefault="00572C18" w:rsidP="007131C1">
            <w:pPr>
              <w:pStyle w:val="TAL"/>
              <w:keepNext w:val="0"/>
              <w:keepLines w:val="0"/>
              <w:widowControl w:val="0"/>
              <w:rPr>
                <w:lang w:eastAsia="ja-JP"/>
              </w:rPr>
            </w:pPr>
            <w:r w:rsidRPr="00484802">
              <w:rPr>
                <w:lang w:eastAsia="ja-JP"/>
              </w:rPr>
              <w:t xml:space="preserve">Per </w:t>
            </w:r>
            <w:r>
              <w:rPr>
                <w:rFonts w:hint="eastAsia"/>
                <w:lang w:eastAsia="ja-JP"/>
              </w:rPr>
              <w:t>cell</w:t>
            </w:r>
            <w:r w:rsidRPr="00484802">
              <w:rPr>
                <w:lang w:eastAsia="ja-JP"/>
              </w:rPr>
              <w:t xml:space="preserve"> DL Total PRB</w:t>
            </w:r>
            <w:r w:rsidRPr="00210562">
              <w:rPr>
                <w:lang w:eastAsia="ja-JP"/>
              </w:rPr>
              <w:t xml:space="preserve">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9590B9" w14:textId="77777777" w:rsidR="00572C18" w:rsidRDefault="00572C18" w:rsidP="007131C1">
            <w:pPr>
              <w:pStyle w:val="TAC"/>
              <w:keepNext w:val="0"/>
              <w:keepLines w:val="0"/>
              <w:widowControl w:val="0"/>
              <w:rPr>
                <w:lang w:eastAsia="zh-CN"/>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DE046" w14:textId="77777777" w:rsidR="00572C18" w:rsidRDefault="00572C18" w:rsidP="007131C1">
            <w:pPr>
              <w:pStyle w:val="TAC"/>
              <w:keepNext w:val="0"/>
              <w:keepLines w:val="0"/>
              <w:widowControl w:val="0"/>
              <w:rPr>
                <w:lang w:eastAsia="zh-CN"/>
              </w:rPr>
            </w:pPr>
          </w:p>
        </w:tc>
      </w:tr>
      <w:tr w:rsidR="00572C18" w:rsidRPr="00DB4D57" w14:paraId="490BDE38"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7B725F56" w14:textId="77777777" w:rsidR="00572C18" w:rsidRDefault="00572C18" w:rsidP="007131C1">
            <w:pPr>
              <w:pStyle w:val="TAL"/>
              <w:keepNext w:val="0"/>
              <w:keepLines w:val="0"/>
              <w:widowControl w:val="0"/>
              <w:ind w:left="340"/>
              <w:rPr>
                <w:rFonts w:cs="Arial"/>
                <w:szCs w:val="18"/>
                <w:lang w:eastAsia="ja-JP"/>
              </w:rPr>
            </w:pPr>
            <w:r>
              <w:rPr>
                <w:lang w:val="en-US" w:eastAsia="ja-JP"/>
              </w:rPr>
              <w:t>&gt;&gt;&gt;</w:t>
            </w:r>
            <w:r w:rsidRPr="00210562">
              <w:rPr>
                <w:lang w:val="en-US" w:eastAsia="ja-JP"/>
              </w:rPr>
              <w:t>UL Total PRB usage</w:t>
            </w:r>
            <w:r>
              <w:rPr>
                <w:rFonts w:hint="eastAsia"/>
                <w:lang w:val="en-US" w:eastAsia="ja-JP"/>
              </w:rPr>
              <w:t xml:space="preserve"> for MIMO</w:t>
            </w:r>
          </w:p>
        </w:tc>
        <w:tc>
          <w:tcPr>
            <w:tcW w:w="1080" w:type="dxa"/>
            <w:tcBorders>
              <w:top w:val="single" w:sz="4" w:space="0" w:color="auto"/>
              <w:left w:val="single" w:sz="4" w:space="0" w:color="auto"/>
              <w:bottom w:val="single" w:sz="4" w:space="0" w:color="auto"/>
              <w:right w:val="single" w:sz="4" w:space="0" w:color="auto"/>
            </w:tcBorders>
          </w:tcPr>
          <w:p w14:paraId="6DC07354" w14:textId="77777777" w:rsidR="00572C18" w:rsidRPr="00FF1BAF" w:rsidRDefault="00572C18" w:rsidP="007131C1">
            <w:pPr>
              <w:pStyle w:val="TAL"/>
              <w:keepNext w:val="0"/>
              <w:keepLines w:val="0"/>
              <w:widowControl w:val="0"/>
              <w:rPr>
                <w:lang w:eastAsia="zh-CN"/>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155EEC"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E72B85" w14:textId="77777777" w:rsidR="00572C18" w:rsidRPr="00FF1BAF" w:rsidRDefault="00572C18" w:rsidP="007131C1">
            <w:pPr>
              <w:pStyle w:val="TAL"/>
              <w:keepNext w:val="0"/>
              <w:keepLines w:val="0"/>
              <w:widowControl w:val="0"/>
              <w:rPr>
                <w:rFonts w:cs="Arial"/>
                <w:szCs w:val="18"/>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387D7877" w14:textId="77777777" w:rsidR="00572C18" w:rsidRDefault="00572C18" w:rsidP="007131C1">
            <w:pPr>
              <w:pStyle w:val="TAL"/>
              <w:keepNext w:val="0"/>
              <w:keepLines w:val="0"/>
              <w:widowControl w:val="0"/>
              <w:rPr>
                <w:lang w:eastAsia="ja-JP"/>
              </w:rPr>
            </w:pPr>
            <w:r w:rsidRPr="00484802">
              <w:rPr>
                <w:lang w:eastAsia="ja-JP"/>
              </w:rPr>
              <w:t xml:space="preserve">Per </w:t>
            </w:r>
            <w:r>
              <w:rPr>
                <w:rFonts w:hint="eastAsia"/>
                <w:lang w:eastAsia="ja-JP"/>
              </w:rPr>
              <w:t>cell</w:t>
            </w:r>
            <w:r w:rsidRPr="00484802">
              <w:rPr>
                <w:lang w:eastAsia="ja-JP"/>
              </w:rPr>
              <w:t xml:space="preserve"> UL Total PRB</w:t>
            </w:r>
            <w:r w:rsidRPr="00210562">
              <w:rPr>
                <w:lang w:eastAsia="ja-JP"/>
              </w:rPr>
              <w:t xml:space="preserve">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833D54" w14:textId="77777777" w:rsidR="00572C18" w:rsidRDefault="00572C18" w:rsidP="007131C1">
            <w:pPr>
              <w:pStyle w:val="TAC"/>
              <w:keepNext w:val="0"/>
              <w:keepLines w:val="0"/>
              <w:widowControl w:val="0"/>
              <w:rPr>
                <w:lang w:eastAsia="zh-CN"/>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D4A007" w14:textId="77777777" w:rsidR="00572C18" w:rsidRDefault="00572C18" w:rsidP="007131C1">
            <w:pPr>
              <w:pStyle w:val="TAC"/>
              <w:keepNext w:val="0"/>
              <w:keepLines w:val="0"/>
              <w:widowControl w:val="0"/>
              <w:rPr>
                <w:lang w:eastAsia="zh-CN"/>
              </w:rPr>
            </w:pPr>
          </w:p>
        </w:tc>
      </w:tr>
    </w:tbl>
    <w:p w14:paraId="6758F497" w14:textId="77777777" w:rsidR="00572C18" w:rsidRPr="00DB4D57" w:rsidRDefault="00572C18" w:rsidP="00572C18">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72C18" w:rsidRPr="00DB4D57" w14:paraId="663404EC" w14:textId="77777777" w:rsidTr="00BF534B">
        <w:tc>
          <w:tcPr>
            <w:tcW w:w="3688" w:type="dxa"/>
            <w:tcBorders>
              <w:top w:val="single" w:sz="4" w:space="0" w:color="auto"/>
              <w:left w:val="single" w:sz="4" w:space="0" w:color="auto"/>
              <w:bottom w:val="single" w:sz="4" w:space="0" w:color="auto"/>
              <w:right w:val="single" w:sz="4" w:space="0" w:color="auto"/>
            </w:tcBorders>
            <w:hideMark/>
          </w:tcPr>
          <w:p w14:paraId="5AAC346C" w14:textId="77777777" w:rsidR="00572C18" w:rsidRPr="0004367D" w:rsidRDefault="00572C18" w:rsidP="007131C1">
            <w:pPr>
              <w:pStyle w:val="TAH"/>
              <w:keepNext w:val="0"/>
              <w:keepLines w:val="0"/>
              <w:widowControl w:val="0"/>
              <w:rPr>
                <w:lang w:eastAsia="ja-JP"/>
              </w:rPr>
            </w:pPr>
            <w:r w:rsidRPr="0004367D">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1B63FED5" w14:textId="77777777" w:rsidR="00572C18" w:rsidRPr="0004367D" w:rsidRDefault="00572C18" w:rsidP="007131C1">
            <w:pPr>
              <w:pStyle w:val="TAH"/>
              <w:keepNext w:val="0"/>
              <w:keepLines w:val="0"/>
              <w:widowControl w:val="0"/>
              <w:rPr>
                <w:lang w:eastAsia="ja-JP"/>
              </w:rPr>
            </w:pPr>
            <w:r w:rsidRPr="0004367D">
              <w:rPr>
                <w:lang w:eastAsia="ja-JP"/>
              </w:rPr>
              <w:t>Explanation</w:t>
            </w:r>
          </w:p>
        </w:tc>
      </w:tr>
      <w:tr w:rsidR="00572C18" w:rsidRPr="00DB4D57" w14:paraId="4812E2BC" w14:textId="77777777" w:rsidTr="00BF534B">
        <w:tc>
          <w:tcPr>
            <w:tcW w:w="3688" w:type="dxa"/>
            <w:tcBorders>
              <w:top w:val="single" w:sz="4" w:space="0" w:color="auto"/>
              <w:left w:val="single" w:sz="4" w:space="0" w:color="auto"/>
              <w:bottom w:val="single" w:sz="4" w:space="0" w:color="auto"/>
              <w:right w:val="single" w:sz="4" w:space="0" w:color="auto"/>
            </w:tcBorders>
            <w:hideMark/>
          </w:tcPr>
          <w:p w14:paraId="74ADBFE0" w14:textId="77777777" w:rsidR="00572C18" w:rsidRPr="00210482" w:rsidRDefault="00572C18" w:rsidP="007131C1">
            <w:pPr>
              <w:pStyle w:val="TAL"/>
              <w:keepNext w:val="0"/>
              <w:keepLines w:val="0"/>
              <w:widowControl w:val="0"/>
              <w:rPr>
                <w:lang w:eastAsia="ja-JP"/>
              </w:rPr>
            </w:pPr>
            <w:proofErr w:type="spellStart"/>
            <w:r w:rsidRPr="00652840">
              <w:rPr>
                <w:lang w:eastAsia="ja-JP"/>
              </w:rPr>
              <w:t>maxnoofSSBAreas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48A6F507" w14:textId="77777777" w:rsidR="00572C18" w:rsidRPr="0004367D" w:rsidRDefault="00572C18" w:rsidP="007131C1">
            <w:pPr>
              <w:pStyle w:val="TAL"/>
              <w:keepNext w:val="0"/>
              <w:keepLines w:val="0"/>
              <w:widowControl w:val="0"/>
              <w:rPr>
                <w:lang w:val="en-US" w:eastAsia="ja-JP"/>
              </w:rPr>
            </w:pPr>
            <w:r w:rsidRPr="0004367D">
              <w:rPr>
                <w:rFonts w:cs="Arial"/>
                <w:lang w:val="en-US" w:eastAsia="ja-JP"/>
              </w:rPr>
              <w:t>Maximum no. SSB Areas that can be served by a NG-RAN node cell. Value is 64.</w:t>
            </w:r>
          </w:p>
        </w:tc>
      </w:tr>
      <w:tr w:rsidR="00572C18" w:rsidRPr="00DB4D57" w14:paraId="049AE3F2" w14:textId="77777777" w:rsidTr="00BF534B">
        <w:tc>
          <w:tcPr>
            <w:tcW w:w="3688" w:type="dxa"/>
            <w:tcBorders>
              <w:top w:val="single" w:sz="4" w:space="0" w:color="auto"/>
              <w:left w:val="single" w:sz="4" w:space="0" w:color="auto"/>
              <w:bottom w:val="single" w:sz="4" w:space="0" w:color="auto"/>
              <w:right w:val="single" w:sz="4" w:space="0" w:color="auto"/>
            </w:tcBorders>
          </w:tcPr>
          <w:p w14:paraId="1791344B" w14:textId="77777777" w:rsidR="00572C18" w:rsidRPr="00791720" w:rsidRDefault="00572C18" w:rsidP="007131C1">
            <w:pPr>
              <w:pStyle w:val="TAL"/>
              <w:keepNext w:val="0"/>
              <w:keepLines w:val="0"/>
              <w:widowControl w:val="0"/>
              <w:rPr>
                <w:lang w:eastAsia="en-GB"/>
              </w:rPr>
            </w:pPr>
            <w:proofErr w:type="spellStart"/>
            <w:r w:rsidRPr="00791720">
              <w:t>maxnoofSliceItems</w:t>
            </w:r>
            <w:proofErr w:type="spellEnd"/>
          </w:p>
        </w:tc>
        <w:tc>
          <w:tcPr>
            <w:tcW w:w="5672" w:type="dxa"/>
            <w:tcBorders>
              <w:top w:val="single" w:sz="4" w:space="0" w:color="auto"/>
              <w:left w:val="single" w:sz="4" w:space="0" w:color="auto"/>
              <w:bottom w:val="single" w:sz="4" w:space="0" w:color="auto"/>
              <w:right w:val="single" w:sz="4" w:space="0" w:color="auto"/>
            </w:tcBorders>
          </w:tcPr>
          <w:p w14:paraId="388FED99" w14:textId="77777777" w:rsidR="00572C18" w:rsidRPr="00791720" w:rsidRDefault="00572C18" w:rsidP="007131C1">
            <w:pPr>
              <w:pStyle w:val="TAL"/>
              <w:keepNext w:val="0"/>
              <w:keepLines w:val="0"/>
              <w:widowControl w:val="0"/>
              <w:rPr>
                <w:lang w:eastAsia="en-GB"/>
              </w:rPr>
            </w:pPr>
            <w:r w:rsidRPr="00791720">
              <w:t xml:space="preserve">Maximum no. of signalled slice support items. Value is </w:t>
            </w:r>
            <w:r w:rsidRPr="00791720">
              <w:rPr>
                <w:lang w:eastAsia="en-GB"/>
              </w:rPr>
              <w:t>1024</w:t>
            </w:r>
            <w:r w:rsidRPr="00791720">
              <w:t xml:space="preserve">. </w:t>
            </w:r>
          </w:p>
        </w:tc>
      </w:tr>
      <w:tr w:rsidR="00572C18" w:rsidRPr="00DB4D57" w14:paraId="108EB73E" w14:textId="77777777" w:rsidTr="00BF534B">
        <w:tc>
          <w:tcPr>
            <w:tcW w:w="3688" w:type="dxa"/>
            <w:tcBorders>
              <w:top w:val="single" w:sz="4" w:space="0" w:color="auto"/>
              <w:left w:val="single" w:sz="4" w:space="0" w:color="auto"/>
              <w:bottom w:val="single" w:sz="4" w:space="0" w:color="auto"/>
              <w:right w:val="single" w:sz="4" w:space="0" w:color="auto"/>
            </w:tcBorders>
          </w:tcPr>
          <w:p w14:paraId="45277AD4" w14:textId="77777777" w:rsidR="00572C18" w:rsidRPr="00652840" w:rsidRDefault="00572C18" w:rsidP="007131C1">
            <w:pPr>
              <w:pStyle w:val="TAL"/>
              <w:keepNext w:val="0"/>
              <w:keepLines w:val="0"/>
              <w:widowControl w:val="0"/>
              <w:rPr>
                <w:lang w:eastAsia="ja-JP"/>
              </w:rPr>
            </w:pPr>
            <w:proofErr w:type="spellStart"/>
            <w:r w:rsidRPr="00825CAF">
              <w:rPr>
                <w:lang w:eastAsia="ja-JP"/>
              </w:rPr>
              <w:t>maxnoofBPLMNs</w:t>
            </w:r>
            <w:proofErr w:type="spellEnd"/>
          </w:p>
        </w:tc>
        <w:tc>
          <w:tcPr>
            <w:tcW w:w="5672" w:type="dxa"/>
            <w:tcBorders>
              <w:top w:val="single" w:sz="4" w:space="0" w:color="auto"/>
              <w:left w:val="single" w:sz="4" w:space="0" w:color="auto"/>
              <w:bottom w:val="single" w:sz="4" w:space="0" w:color="auto"/>
              <w:right w:val="single" w:sz="4" w:space="0" w:color="auto"/>
            </w:tcBorders>
          </w:tcPr>
          <w:p w14:paraId="169FEE89" w14:textId="77777777" w:rsidR="00572C18" w:rsidRPr="0004367D" w:rsidRDefault="00572C18" w:rsidP="007131C1">
            <w:pPr>
              <w:pStyle w:val="TAL"/>
              <w:keepNext w:val="0"/>
              <w:keepLines w:val="0"/>
              <w:widowControl w:val="0"/>
              <w:rPr>
                <w:rFonts w:cs="Arial"/>
                <w:lang w:val="en-US" w:eastAsia="ja-JP"/>
              </w:rPr>
            </w:pPr>
            <w:r w:rsidRPr="00FD0425">
              <w:rPr>
                <w:lang w:eastAsia="ja-JP"/>
              </w:rPr>
              <w:t>Maximum no. of broadcast PLMNs by a cell. Value is 12.</w:t>
            </w:r>
          </w:p>
        </w:tc>
      </w:tr>
    </w:tbl>
    <w:p w14:paraId="4E188536" w14:textId="77777777" w:rsidR="00572C18" w:rsidRPr="00DB4D57" w:rsidRDefault="00572C18" w:rsidP="00572C18">
      <w:pPr>
        <w:widowControl w:val="0"/>
        <w:rPr>
          <w:lang w:val="en-US"/>
        </w:rPr>
      </w:pPr>
    </w:p>
    <w:p w14:paraId="1DBB5198" w14:textId="77777777" w:rsidR="00572C18" w:rsidRPr="00315AFC" w:rsidRDefault="00572C18" w:rsidP="00572C18">
      <w:pPr>
        <w:pStyle w:val="Heading4"/>
        <w:keepNext w:val="0"/>
        <w:keepLines w:val="0"/>
        <w:widowControl w:val="0"/>
      </w:pPr>
      <w:bookmarkStart w:id="21" w:name="_Toc44497643"/>
      <w:bookmarkStart w:id="22" w:name="_Toc45108031"/>
      <w:bookmarkStart w:id="23" w:name="_Toc45901651"/>
      <w:bookmarkStart w:id="24" w:name="_Toc51850731"/>
      <w:bookmarkStart w:id="25" w:name="_Toc56693734"/>
      <w:bookmarkStart w:id="26" w:name="_Toc64447277"/>
      <w:bookmarkStart w:id="27" w:name="_Toc66286771"/>
      <w:bookmarkStart w:id="28" w:name="_Toc74151466"/>
      <w:bookmarkStart w:id="29" w:name="_Toc88653939"/>
      <w:bookmarkStart w:id="30" w:name="_Toc97904295"/>
      <w:bookmarkStart w:id="31" w:name="_Toc98868382"/>
      <w:bookmarkStart w:id="32" w:name="_Toc105174667"/>
      <w:bookmarkStart w:id="33" w:name="_Toc106109504"/>
      <w:bookmarkStart w:id="34" w:name="_Toc113825325"/>
      <w:bookmarkStart w:id="35" w:name="_Toc175587684"/>
      <w:r w:rsidRPr="00315AFC">
        <w:t>9.2.2.</w:t>
      </w:r>
      <w:r>
        <w:t>55</w:t>
      </w:r>
      <w:r w:rsidRPr="00315AFC">
        <w:tab/>
        <w:t>Slice Available Capacity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635FA0E" w14:textId="77777777" w:rsidR="00572C18" w:rsidRPr="005D5480" w:rsidRDefault="00572C18" w:rsidP="00572C18">
      <w:pPr>
        <w:widowControl w:val="0"/>
        <w:rPr>
          <w:noProof/>
          <w:lang w:val="en-US"/>
        </w:rPr>
      </w:pP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w:t>
      </w:r>
      <w:proofErr w:type="gramStart"/>
      <w:r w:rsidRPr="005D5480">
        <w:rPr>
          <w:lang w:val="en-US"/>
        </w:rPr>
        <w:t>amount</w:t>
      </w:r>
      <w:proofErr w:type="gramEnd"/>
      <w:r w:rsidRPr="005D5480">
        <w:rPr>
          <w:lang w:val="en-US"/>
        </w:rPr>
        <w:t xml:space="preserve"> of resources per </w:t>
      </w:r>
      <w:r>
        <w:rPr>
          <w:lang w:val="en-US"/>
        </w:rPr>
        <w:t>network slice</w:t>
      </w:r>
      <w:r w:rsidRPr="005D5480">
        <w:rPr>
          <w:lang w:val="en-US"/>
        </w:rPr>
        <w:t xml:space="preserve"> that are available </w:t>
      </w:r>
      <w:r>
        <w:rPr>
          <w:lang w:val="en-US"/>
        </w:rPr>
        <w:t xml:space="preserve">per cell </w:t>
      </w:r>
      <w:r w:rsidRPr="005D5480">
        <w:rPr>
          <w:lang w:val="en-US"/>
        </w:rPr>
        <w:t xml:space="preserve">relative to the total NG-RAN resources </w:t>
      </w:r>
      <w:r>
        <w:rPr>
          <w:lang w:val="en-US"/>
        </w:rPr>
        <w:t>per cell</w:t>
      </w:r>
      <w:r w:rsidRPr="005D5480">
        <w:rPr>
          <w:lang w:val="en-US"/>
        </w:rPr>
        <w:t xml:space="preserve">. The </w:t>
      </w:r>
      <w:r w:rsidRPr="0004367D">
        <w:rPr>
          <w:i/>
          <w:lang w:val="en-US"/>
        </w:rPr>
        <w:t xml:space="preserve">Slice </w:t>
      </w:r>
      <w:r>
        <w:rPr>
          <w:i/>
          <w:lang w:val="en-US"/>
        </w:rPr>
        <w:t xml:space="preserve">Available </w:t>
      </w:r>
      <w:r w:rsidRPr="005D5480">
        <w:rPr>
          <w:i/>
          <w:iCs/>
          <w:lang w:val="en-US"/>
        </w:rPr>
        <w:t>Capacity Value</w:t>
      </w:r>
      <w:r w:rsidRPr="005D5480">
        <w:rPr>
          <w:lang w:val="en-US"/>
        </w:rPr>
        <w:t xml:space="preserve"> </w:t>
      </w:r>
      <w:r>
        <w:rPr>
          <w:i/>
          <w:iCs/>
          <w:lang w:val="en-US"/>
        </w:rPr>
        <w:t>Downlink</w:t>
      </w:r>
      <w:r w:rsidRPr="005D5480">
        <w:rPr>
          <w:lang w:val="en-US"/>
        </w:rPr>
        <w:t xml:space="preserve"> IE </w:t>
      </w:r>
      <w:r>
        <w:rPr>
          <w:lang w:val="en-US"/>
        </w:rPr>
        <w:t xml:space="preserve">and the </w:t>
      </w:r>
      <w:r w:rsidRPr="001F67C9">
        <w:rPr>
          <w:i/>
          <w:lang w:val="en-US"/>
        </w:rPr>
        <w:t xml:space="preserve">Slice </w:t>
      </w:r>
      <w:r>
        <w:rPr>
          <w:i/>
          <w:lang w:val="en-US"/>
        </w:rPr>
        <w:t xml:space="preserve">Available </w:t>
      </w:r>
      <w:r w:rsidRPr="005D5480">
        <w:rPr>
          <w:i/>
          <w:iCs/>
          <w:lang w:val="en-US"/>
        </w:rPr>
        <w:t>Capacity Value</w:t>
      </w:r>
      <w:r w:rsidRPr="00DC3FF1">
        <w:rPr>
          <w:i/>
          <w:lang w:val="en-US"/>
        </w:rPr>
        <w:t xml:space="preserve"> </w:t>
      </w:r>
      <w:r>
        <w:rPr>
          <w:i/>
          <w:lang w:eastAsia="ja-JP"/>
        </w:rPr>
        <w:t>Up</w:t>
      </w:r>
      <w:r w:rsidRPr="00DC3FF1">
        <w:rPr>
          <w:i/>
          <w:lang w:eastAsia="ja-JP"/>
        </w:rPr>
        <w:t>link</w:t>
      </w:r>
      <w:r w:rsidRPr="00DC3FF1">
        <w:rPr>
          <w:i/>
          <w:lang w:val="en-US"/>
        </w:rPr>
        <w:t xml:space="preserve"> </w:t>
      </w:r>
      <w:r w:rsidRPr="00716328">
        <w:rPr>
          <w:lang w:val="en-US"/>
        </w:rPr>
        <w:t>IE</w:t>
      </w:r>
      <w:r>
        <w:rPr>
          <w:lang w:val="en-US"/>
        </w:rPr>
        <w:t xml:space="preserve"> </w:t>
      </w:r>
      <w:r w:rsidRPr="005D5480">
        <w:rPr>
          <w:lang w:val="en-US"/>
        </w:rPr>
        <w:t>can be weighted according to the ratio of</w:t>
      </w:r>
      <w:r w:rsidRPr="007E6C1C">
        <w:rPr>
          <w:lang w:val="en-US"/>
        </w:rPr>
        <w:t xml:space="preserve"> </w:t>
      </w:r>
      <w:r>
        <w:rPr>
          <w:lang w:val="en-US"/>
        </w:rPr>
        <w:t>the corresponding</w:t>
      </w:r>
      <w:r w:rsidRPr="005D5480">
        <w:rPr>
          <w:lang w:val="en-US"/>
        </w:rPr>
        <w:t xml:space="preserve"> cell capacity class values</w:t>
      </w:r>
      <w:r w:rsidRPr="007E6C1C">
        <w:rPr>
          <w:lang w:val="en-US"/>
        </w:rPr>
        <w:t xml:space="preserve"> </w:t>
      </w:r>
      <w:r>
        <w:rPr>
          <w:lang w:val="en-US"/>
        </w:rPr>
        <w:t xml:space="preserve">contained in the </w:t>
      </w:r>
      <w:r w:rsidRPr="00C66506">
        <w:rPr>
          <w:i/>
        </w:rPr>
        <w:t>Composite Available Capacity Group</w:t>
      </w:r>
      <w:r>
        <w:t xml:space="preserve"> IE</w:t>
      </w:r>
      <w:r w:rsidRPr="005D5480">
        <w:rPr>
          <w:lang w:val="en-US"/>
        </w:rPr>
        <w:t>, if available.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72C18" w:rsidRPr="005D5480" w14:paraId="45AD2E78" w14:textId="77777777" w:rsidTr="00BF534B">
        <w:trPr>
          <w:tblHeader/>
        </w:trPr>
        <w:tc>
          <w:tcPr>
            <w:tcW w:w="2448" w:type="dxa"/>
            <w:tcBorders>
              <w:top w:val="single" w:sz="4" w:space="0" w:color="auto"/>
              <w:left w:val="single" w:sz="4" w:space="0" w:color="auto"/>
              <w:bottom w:val="single" w:sz="4" w:space="0" w:color="auto"/>
              <w:right w:val="single" w:sz="4" w:space="0" w:color="auto"/>
            </w:tcBorders>
            <w:hideMark/>
          </w:tcPr>
          <w:p w14:paraId="4FC6A9A7" w14:textId="77777777" w:rsidR="00572C18" w:rsidRPr="00584920" w:rsidRDefault="00572C18" w:rsidP="007131C1">
            <w:pPr>
              <w:pStyle w:val="TAH"/>
              <w:keepNext w:val="0"/>
              <w:keepLines w:val="0"/>
              <w:widowControl w:val="0"/>
              <w:rPr>
                <w:highlight w:val="yellow"/>
                <w:lang w:eastAsia="ja-JP"/>
              </w:rPr>
            </w:pPr>
            <w:r w:rsidRPr="00584920">
              <w:rPr>
                <w:highlight w:val="yellow"/>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36738D9" w14:textId="77777777" w:rsidR="00572C18" w:rsidRPr="00584920" w:rsidRDefault="00572C18" w:rsidP="007131C1">
            <w:pPr>
              <w:pStyle w:val="TAH"/>
              <w:keepNext w:val="0"/>
              <w:keepLines w:val="0"/>
              <w:widowControl w:val="0"/>
              <w:rPr>
                <w:highlight w:val="yellow"/>
                <w:lang w:eastAsia="ja-JP"/>
              </w:rPr>
            </w:pPr>
            <w:r w:rsidRPr="00584920">
              <w:rPr>
                <w:highlight w:val="yellow"/>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79FC93C0" w14:textId="77777777" w:rsidR="00572C18" w:rsidRPr="00584920" w:rsidRDefault="00572C18" w:rsidP="007131C1">
            <w:pPr>
              <w:pStyle w:val="TAH"/>
              <w:keepNext w:val="0"/>
              <w:keepLines w:val="0"/>
              <w:widowControl w:val="0"/>
              <w:rPr>
                <w:highlight w:val="yellow"/>
                <w:lang w:eastAsia="ja-JP"/>
              </w:rPr>
            </w:pPr>
            <w:r w:rsidRPr="00584920">
              <w:rPr>
                <w:highlight w:val="yellow"/>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69BD326B" w14:textId="77777777" w:rsidR="00572C18" w:rsidRPr="00584920" w:rsidRDefault="00572C18" w:rsidP="007131C1">
            <w:pPr>
              <w:pStyle w:val="TAH"/>
              <w:keepNext w:val="0"/>
              <w:keepLines w:val="0"/>
              <w:widowControl w:val="0"/>
              <w:rPr>
                <w:highlight w:val="yellow"/>
                <w:lang w:eastAsia="ja-JP"/>
              </w:rPr>
            </w:pPr>
            <w:r w:rsidRPr="00584920">
              <w:rPr>
                <w:highlight w:val="yellow"/>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1A4434E0" w14:textId="77777777" w:rsidR="00572C18" w:rsidRPr="00584920" w:rsidRDefault="00572C18" w:rsidP="007131C1">
            <w:pPr>
              <w:pStyle w:val="TAH"/>
              <w:keepNext w:val="0"/>
              <w:keepLines w:val="0"/>
              <w:widowControl w:val="0"/>
              <w:rPr>
                <w:highlight w:val="yellow"/>
                <w:lang w:eastAsia="ja-JP"/>
              </w:rPr>
            </w:pPr>
            <w:r w:rsidRPr="00584920">
              <w:rPr>
                <w:highlight w:val="yellow"/>
                <w:lang w:eastAsia="ja-JP"/>
              </w:rPr>
              <w:t>Semantics description</w:t>
            </w:r>
          </w:p>
        </w:tc>
      </w:tr>
      <w:tr w:rsidR="00572C18" w:rsidRPr="005D5480" w14:paraId="1989DB03" w14:textId="77777777" w:rsidTr="00BF534B">
        <w:tc>
          <w:tcPr>
            <w:tcW w:w="2448" w:type="dxa"/>
            <w:tcBorders>
              <w:top w:val="single" w:sz="4" w:space="0" w:color="auto"/>
              <w:left w:val="single" w:sz="4" w:space="0" w:color="auto"/>
              <w:bottom w:val="single" w:sz="4" w:space="0" w:color="auto"/>
              <w:right w:val="single" w:sz="4" w:space="0" w:color="auto"/>
            </w:tcBorders>
          </w:tcPr>
          <w:p w14:paraId="1FDC9B2C" w14:textId="77777777" w:rsidR="00572C18" w:rsidRPr="00584920" w:rsidRDefault="00572C18" w:rsidP="007131C1">
            <w:pPr>
              <w:pStyle w:val="TAL"/>
              <w:keepNext w:val="0"/>
              <w:keepLines w:val="0"/>
              <w:widowControl w:val="0"/>
              <w:rPr>
                <w:highlight w:val="yellow"/>
                <w:lang w:val="en-US" w:eastAsia="ja-JP"/>
              </w:rPr>
            </w:pPr>
            <w:r w:rsidRPr="00584920">
              <w:rPr>
                <w:b/>
                <w:bCs/>
                <w:highlight w:val="yellow"/>
                <w:lang w:val="en-US" w:eastAsia="ja-JP"/>
              </w:rPr>
              <w:t>Slice Available Capacity</w:t>
            </w:r>
          </w:p>
        </w:tc>
        <w:tc>
          <w:tcPr>
            <w:tcW w:w="1080" w:type="dxa"/>
            <w:tcBorders>
              <w:top w:val="single" w:sz="4" w:space="0" w:color="auto"/>
              <w:left w:val="single" w:sz="4" w:space="0" w:color="auto"/>
              <w:bottom w:val="single" w:sz="4" w:space="0" w:color="auto"/>
              <w:right w:val="single" w:sz="4" w:space="0" w:color="auto"/>
            </w:tcBorders>
          </w:tcPr>
          <w:p w14:paraId="6D3997D6" w14:textId="77777777" w:rsidR="00572C18" w:rsidRPr="00584920" w:rsidRDefault="00572C18" w:rsidP="007131C1">
            <w:pPr>
              <w:pStyle w:val="TAL"/>
              <w:keepNext w:val="0"/>
              <w:keepLines w:val="0"/>
              <w:widowControl w:val="0"/>
              <w:rPr>
                <w:highlight w:val="yellow"/>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5582D710" w14:textId="77777777" w:rsidR="00572C18" w:rsidRPr="00584920" w:rsidRDefault="00572C18" w:rsidP="007131C1">
            <w:pPr>
              <w:pStyle w:val="TAL"/>
              <w:keepNext w:val="0"/>
              <w:keepLines w:val="0"/>
              <w:widowControl w:val="0"/>
              <w:rPr>
                <w:highlight w:val="yellow"/>
                <w:lang w:eastAsia="ja-JP"/>
              </w:rPr>
            </w:pPr>
            <w:proofErr w:type="gramStart"/>
            <w:r w:rsidRPr="00584920">
              <w:rPr>
                <w:i/>
                <w:highlight w:val="yellow"/>
                <w:lang w:eastAsia="ja-JP"/>
              </w:rPr>
              <w:t>1..&lt;</w:t>
            </w:r>
            <w:proofErr w:type="gramEnd"/>
            <w:r w:rsidRPr="00584920">
              <w:rPr>
                <w:highlight w:val="yellow"/>
              </w:rPr>
              <w:t xml:space="preserve"> </w:t>
            </w:r>
            <w:r w:rsidRPr="00584920">
              <w:rPr>
                <w:rFonts w:eastAsia="MS Mincho" w:cs="Arial"/>
                <w:i/>
                <w:iCs/>
                <w:highlight w:val="yellow"/>
                <w:lang w:val="sv-SE" w:eastAsia="ja-JP"/>
              </w:rPr>
              <w:t>m</w:t>
            </w:r>
            <w:r w:rsidRPr="00584920">
              <w:rPr>
                <w:rFonts w:cs="Arial"/>
                <w:i/>
                <w:iCs/>
                <w:highlight w:val="yellow"/>
                <w:lang w:val="sv-SE" w:eastAsia="ja-JP"/>
              </w:rPr>
              <w:t>axnoofBPLMNs</w:t>
            </w:r>
            <w:r w:rsidRPr="00584920">
              <w:rPr>
                <w:i/>
                <w:iCs/>
                <w:highlight w:val="yellow"/>
                <w:lang w:eastAsia="ja-JP"/>
              </w:rPr>
              <w:t xml:space="preserve"> &gt;</w:t>
            </w:r>
          </w:p>
        </w:tc>
        <w:tc>
          <w:tcPr>
            <w:tcW w:w="1872" w:type="dxa"/>
            <w:tcBorders>
              <w:top w:val="single" w:sz="4" w:space="0" w:color="auto"/>
              <w:left w:val="single" w:sz="4" w:space="0" w:color="auto"/>
              <w:bottom w:val="single" w:sz="4" w:space="0" w:color="auto"/>
              <w:right w:val="single" w:sz="4" w:space="0" w:color="auto"/>
            </w:tcBorders>
          </w:tcPr>
          <w:p w14:paraId="1781776D" w14:textId="77777777" w:rsidR="00572C18" w:rsidRPr="00584920" w:rsidRDefault="00572C18" w:rsidP="007131C1">
            <w:pPr>
              <w:pStyle w:val="TAL"/>
              <w:keepNext w:val="0"/>
              <w:keepLines w:val="0"/>
              <w:widowControl w:val="0"/>
              <w:rPr>
                <w:noProof/>
                <w:highlight w:val="yellow"/>
                <w:lang w:eastAsia="ja-JP"/>
              </w:rPr>
            </w:pPr>
          </w:p>
        </w:tc>
        <w:tc>
          <w:tcPr>
            <w:tcW w:w="2880" w:type="dxa"/>
            <w:tcBorders>
              <w:top w:val="single" w:sz="4" w:space="0" w:color="auto"/>
              <w:left w:val="single" w:sz="4" w:space="0" w:color="auto"/>
              <w:bottom w:val="single" w:sz="4" w:space="0" w:color="auto"/>
              <w:right w:val="single" w:sz="4" w:space="0" w:color="auto"/>
            </w:tcBorders>
          </w:tcPr>
          <w:p w14:paraId="5CCF58AD" w14:textId="77777777" w:rsidR="00572C18" w:rsidRPr="00584920" w:rsidRDefault="00572C18" w:rsidP="007131C1">
            <w:pPr>
              <w:pStyle w:val="TAL"/>
              <w:keepNext w:val="0"/>
              <w:keepLines w:val="0"/>
              <w:widowControl w:val="0"/>
              <w:rPr>
                <w:noProof/>
                <w:highlight w:val="yellow"/>
                <w:lang w:val="en-US" w:eastAsia="ja-JP"/>
              </w:rPr>
            </w:pPr>
          </w:p>
        </w:tc>
      </w:tr>
      <w:tr w:rsidR="00572C18" w:rsidRPr="005D5480" w14:paraId="234961D2" w14:textId="77777777" w:rsidTr="00BF534B">
        <w:tc>
          <w:tcPr>
            <w:tcW w:w="2448" w:type="dxa"/>
            <w:tcBorders>
              <w:top w:val="single" w:sz="4" w:space="0" w:color="auto"/>
              <w:left w:val="single" w:sz="4" w:space="0" w:color="auto"/>
              <w:bottom w:val="single" w:sz="4" w:space="0" w:color="auto"/>
              <w:right w:val="single" w:sz="4" w:space="0" w:color="auto"/>
            </w:tcBorders>
          </w:tcPr>
          <w:p w14:paraId="58A3C6B9" w14:textId="77777777" w:rsidR="00572C18" w:rsidRPr="00584920" w:rsidRDefault="00572C18" w:rsidP="007131C1">
            <w:pPr>
              <w:pStyle w:val="TAL"/>
              <w:keepNext w:val="0"/>
              <w:keepLines w:val="0"/>
              <w:widowControl w:val="0"/>
              <w:ind w:left="113"/>
              <w:rPr>
                <w:b/>
                <w:bCs/>
                <w:highlight w:val="yellow"/>
                <w:lang w:val="en-US" w:eastAsia="ja-JP"/>
              </w:rPr>
            </w:pPr>
            <w:r w:rsidRPr="00584920">
              <w:rPr>
                <w:bCs/>
                <w:highlight w:val="yellow"/>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1E0B8FBC" w14:textId="77777777" w:rsidR="00572C18" w:rsidRPr="00584920" w:rsidRDefault="00572C18" w:rsidP="007131C1">
            <w:pPr>
              <w:pStyle w:val="TAL"/>
              <w:keepNext w:val="0"/>
              <w:keepLines w:val="0"/>
              <w:widowControl w:val="0"/>
              <w:rPr>
                <w:highlight w:val="yellow"/>
                <w:lang w:val="en-US" w:eastAsia="ja-JP"/>
              </w:rPr>
            </w:pPr>
            <w:r w:rsidRPr="00584920">
              <w:rPr>
                <w:highlight w:val="yellow"/>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3C95E1AF" w14:textId="77777777" w:rsidR="00572C18" w:rsidRPr="00584920" w:rsidRDefault="00572C18" w:rsidP="007131C1">
            <w:pPr>
              <w:pStyle w:val="TAL"/>
              <w:keepNext w:val="0"/>
              <w:keepLines w:val="0"/>
              <w:widowControl w:val="0"/>
              <w:rPr>
                <w:i/>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5CFFCDDD" w14:textId="77777777" w:rsidR="00572C18" w:rsidRPr="00584920" w:rsidRDefault="00572C18" w:rsidP="007131C1">
            <w:pPr>
              <w:pStyle w:val="TAL"/>
              <w:keepNext w:val="0"/>
              <w:keepLines w:val="0"/>
              <w:widowControl w:val="0"/>
              <w:rPr>
                <w:noProof/>
                <w:highlight w:val="yellow"/>
                <w:lang w:eastAsia="ja-JP"/>
              </w:rPr>
            </w:pPr>
            <w:r w:rsidRPr="00584920">
              <w:rPr>
                <w:noProof/>
                <w:highlight w:val="yellow"/>
                <w:lang w:eastAsia="ja-JP"/>
              </w:rPr>
              <w:t>9.2.2.4</w:t>
            </w:r>
          </w:p>
        </w:tc>
        <w:tc>
          <w:tcPr>
            <w:tcW w:w="2880" w:type="dxa"/>
            <w:tcBorders>
              <w:top w:val="single" w:sz="4" w:space="0" w:color="auto"/>
              <w:left w:val="single" w:sz="4" w:space="0" w:color="auto"/>
              <w:bottom w:val="single" w:sz="4" w:space="0" w:color="auto"/>
              <w:right w:val="single" w:sz="4" w:space="0" w:color="auto"/>
            </w:tcBorders>
          </w:tcPr>
          <w:p w14:paraId="5C898893" w14:textId="77777777" w:rsidR="00572C18" w:rsidRPr="00584920" w:rsidRDefault="00572C18" w:rsidP="007131C1">
            <w:pPr>
              <w:pStyle w:val="TAL"/>
              <w:keepNext w:val="0"/>
              <w:keepLines w:val="0"/>
              <w:widowControl w:val="0"/>
              <w:rPr>
                <w:noProof/>
                <w:highlight w:val="yellow"/>
                <w:lang w:val="en-US" w:eastAsia="ja-JP"/>
              </w:rPr>
            </w:pPr>
            <w:r w:rsidRPr="00584920">
              <w:rPr>
                <w:noProof/>
                <w:highlight w:val="yellow"/>
                <w:lang w:val="en-US" w:eastAsia="ja-JP"/>
              </w:rPr>
              <w:t>Broadcast PLMN</w:t>
            </w:r>
          </w:p>
        </w:tc>
      </w:tr>
      <w:tr w:rsidR="00572C18" w:rsidRPr="005D5480" w14:paraId="5149C1F6" w14:textId="77777777" w:rsidTr="00BF534B">
        <w:tc>
          <w:tcPr>
            <w:tcW w:w="2448" w:type="dxa"/>
            <w:tcBorders>
              <w:top w:val="single" w:sz="4" w:space="0" w:color="auto"/>
              <w:left w:val="single" w:sz="4" w:space="0" w:color="auto"/>
              <w:bottom w:val="single" w:sz="4" w:space="0" w:color="auto"/>
              <w:right w:val="single" w:sz="4" w:space="0" w:color="auto"/>
            </w:tcBorders>
          </w:tcPr>
          <w:p w14:paraId="513A76C7" w14:textId="77777777" w:rsidR="00572C18" w:rsidRPr="00584920" w:rsidRDefault="00572C18" w:rsidP="007131C1">
            <w:pPr>
              <w:pStyle w:val="TAL"/>
              <w:keepNext w:val="0"/>
              <w:keepLines w:val="0"/>
              <w:widowControl w:val="0"/>
              <w:ind w:left="113"/>
              <w:rPr>
                <w:bCs/>
                <w:highlight w:val="yellow"/>
                <w:lang w:val="en-US" w:eastAsia="ja-JP"/>
              </w:rPr>
            </w:pPr>
            <w:r w:rsidRPr="00584920">
              <w:rPr>
                <w:b/>
                <w:bCs/>
                <w:highlight w:val="yellow"/>
                <w:lang w:val="en-US" w:eastAsia="ja-JP"/>
              </w:rPr>
              <w:t>&gt;S-NSSAI Available Capacity List</w:t>
            </w:r>
          </w:p>
        </w:tc>
        <w:tc>
          <w:tcPr>
            <w:tcW w:w="1080" w:type="dxa"/>
            <w:tcBorders>
              <w:top w:val="single" w:sz="4" w:space="0" w:color="auto"/>
              <w:left w:val="single" w:sz="4" w:space="0" w:color="auto"/>
              <w:bottom w:val="single" w:sz="4" w:space="0" w:color="auto"/>
              <w:right w:val="single" w:sz="4" w:space="0" w:color="auto"/>
            </w:tcBorders>
          </w:tcPr>
          <w:p w14:paraId="4AEB80B1" w14:textId="77777777" w:rsidR="00572C18" w:rsidRPr="00584920" w:rsidRDefault="00572C18" w:rsidP="007131C1">
            <w:pPr>
              <w:pStyle w:val="TAL"/>
              <w:keepNext w:val="0"/>
              <w:keepLines w:val="0"/>
              <w:widowControl w:val="0"/>
              <w:rPr>
                <w:highlight w:val="yellow"/>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47B4DC51" w14:textId="77777777" w:rsidR="00572C18" w:rsidRPr="00584920" w:rsidRDefault="00572C18" w:rsidP="007131C1">
            <w:pPr>
              <w:pStyle w:val="TAL"/>
              <w:keepNext w:val="0"/>
              <w:keepLines w:val="0"/>
              <w:widowControl w:val="0"/>
              <w:rPr>
                <w:i/>
                <w:highlight w:val="yellow"/>
                <w:lang w:eastAsia="ja-JP"/>
              </w:rPr>
            </w:pPr>
            <w:r w:rsidRPr="00584920">
              <w:rPr>
                <w:i/>
                <w:highlight w:val="yellow"/>
                <w:lang w:eastAsia="ja-JP"/>
              </w:rPr>
              <w:t>1</w:t>
            </w:r>
          </w:p>
        </w:tc>
        <w:tc>
          <w:tcPr>
            <w:tcW w:w="1872" w:type="dxa"/>
            <w:tcBorders>
              <w:top w:val="single" w:sz="4" w:space="0" w:color="auto"/>
              <w:left w:val="single" w:sz="4" w:space="0" w:color="auto"/>
              <w:bottom w:val="single" w:sz="4" w:space="0" w:color="auto"/>
              <w:right w:val="single" w:sz="4" w:space="0" w:color="auto"/>
            </w:tcBorders>
          </w:tcPr>
          <w:p w14:paraId="0074FD5A" w14:textId="77777777" w:rsidR="00572C18" w:rsidRPr="00584920" w:rsidRDefault="00572C18" w:rsidP="007131C1">
            <w:pPr>
              <w:pStyle w:val="TAL"/>
              <w:keepNext w:val="0"/>
              <w:keepLines w:val="0"/>
              <w:widowControl w:val="0"/>
              <w:rPr>
                <w:noProof/>
                <w:highlight w:val="yellow"/>
                <w:lang w:eastAsia="ja-JP"/>
              </w:rPr>
            </w:pPr>
          </w:p>
        </w:tc>
        <w:tc>
          <w:tcPr>
            <w:tcW w:w="2880" w:type="dxa"/>
            <w:tcBorders>
              <w:top w:val="single" w:sz="4" w:space="0" w:color="auto"/>
              <w:left w:val="single" w:sz="4" w:space="0" w:color="auto"/>
              <w:bottom w:val="single" w:sz="4" w:space="0" w:color="auto"/>
              <w:right w:val="single" w:sz="4" w:space="0" w:color="auto"/>
            </w:tcBorders>
          </w:tcPr>
          <w:p w14:paraId="232804B8" w14:textId="77777777" w:rsidR="00572C18" w:rsidRPr="00584920" w:rsidRDefault="00572C18" w:rsidP="007131C1">
            <w:pPr>
              <w:pStyle w:val="TAL"/>
              <w:keepNext w:val="0"/>
              <w:keepLines w:val="0"/>
              <w:widowControl w:val="0"/>
              <w:rPr>
                <w:noProof/>
                <w:highlight w:val="yellow"/>
                <w:lang w:val="en-US" w:eastAsia="ja-JP"/>
              </w:rPr>
            </w:pPr>
          </w:p>
        </w:tc>
      </w:tr>
      <w:tr w:rsidR="00572C18" w:rsidRPr="005D5480" w14:paraId="18481C8A" w14:textId="77777777" w:rsidTr="00BF534B">
        <w:tc>
          <w:tcPr>
            <w:tcW w:w="2448" w:type="dxa"/>
            <w:tcBorders>
              <w:top w:val="single" w:sz="4" w:space="0" w:color="auto"/>
              <w:left w:val="single" w:sz="4" w:space="0" w:color="auto"/>
              <w:bottom w:val="single" w:sz="4" w:space="0" w:color="auto"/>
              <w:right w:val="single" w:sz="4" w:space="0" w:color="auto"/>
            </w:tcBorders>
          </w:tcPr>
          <w:p w14:paraId="15A2EBC6" w14:textId="77777777" w:rsidR="00572C18" w:rsidRPr="00584920" w:rsidRDefault="00572C18" w:rsidP="007131C1">
            <w:pPr>
              <w:pStyle w:val="TAL"/>
              <w:keepNext w:val="0"/>
              <w:keepLines w:val="0"/>
              <w:widowControl w:val="0"/>
              <w:ind w:left="227"/>
              <w:rPr>
                <w:bCs/>
                <w:highlight w:val="yellow"/>
                <w:lang w:val="en-US" w:eastAsia="ja-JP"/>
              </w:rPr>
            </w:pPr>
            <w:r w:rsidRPr="00584920">
              <w:rPr>
                <w:b/>
                <w:bCs/>
                <w:highlight w:val="yellow"/>
                <w:lang w:val="en-US" w:eastAsia="ja-JP"/>
              </w:rPr>
              <w:t>&gt;&gt;S-NSSAI Available Capacity Item</w:t>
            </w:r>
          </w:p>
        </w:tc>
        <w:tc>
          <w:tcPr>
            <w:tcW w:w="1080" w:type="dxa"/>
            <w:tcBorders>
              <w:top w:val="single" w:sz="4" w:space="0" w:color="auto"/>
              <w:left w:val="single" w:sz="4" w:space="0" w:color="auto"/>
              <w:bottom w:val="single" w:sz="4" w:space="0" w:color="auto"/>
              <w:right w:val="single" w:sz="4" w:space="0" w:color="auto"/>
            </w:tcBorders>
          </w:tcPr>
          <w:p w14:paraId="263BCE38" w14:textId="77777777" w:rsidR="00572C18" w:rsidRPr="00584920" w:rsidRDefault="00572C18" w:rsidP="007131C1">
            <w:pPr>
              <w:pStyle w:val="TAL"/>
              <w:keepNext w:val="0"/>
              <w:keepLines w:val="0"/>
              <w:widowControl w:val="0"/>
              <w:rPr>
                <w:highlight w:val="yellow"/>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5F62F22A" w14:textId="77777777" w:rsidR="00572C18" w:rsidRPr="00584920" w:rsidRDefault="00572C18" w:rsidP="007131C1">
            <w:pPr>
              <w:pStyle w:val="TAL"/>
              <w:keepNext w:val="0"/>
              <w:keepLines w:val="0"/>
              <w:widowControl w:val="0"/>
              <w:rPr>
                <w:i/>
                <w:highlight w:val="yellow"/>
                <w:lang w:eastAsia="ja-JP"/>
              </w:rPr>
            </w:pPr>
            <w:r w:rsidRPr="00584920">
              <w:rPr>
                <w:i/>
                <w:highlight w:val="yellow"/>
                <w:lang w:eastAsia="ja-JP"/>
              </w:rPr>
              <w:t>1</w:t>
            </w:r>
            <w:proofErr w:type="gramStart"/>
            <w:r w:rsidRPr="00584920">
              <w:rPr>
                <w:i/>
                <w:highlight w:val="yellow"/>
                <w:lang w:eastAsia="ja-JP"/>
              </w:rPr>
              <w:t xml:space="preserve"> ..</w:t>
            </w:r>
            <w:proofErr w:type="gramEnd"/>
            <w:r w:rsidRPr="00584920">
              <w:rPr>
                <w:i/>
                <w:highlight w:val="yellow"/>
                <w:lang w:eastAsia="ja-JP"/>
              </w:rPr>
              <w:t xml:space="preserve"> &lt; </w:t>
            </w:r>
            <w:proofErr w:type="spellStart"/>
            <w:r w:rsidRPr="00584920">
              <w:rPr>
                <w:i/>
                <w:highlight w:val="yellow"/>
                <w:lang w:eastAsia="ja-JP"/>
              </w:rPr>
              <w:t>maxnoofSliceItems</w:t>
            </w:r>
            <w:proofErr w:type="spellEnd"/>
            <w:r w:rsidRPr="00584920">
              <w:rPr>
                <w:i/>
                <w:highlight w:val="yellow"/>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71F11B75" w14:textId="77777777" w:rsidR="00572C18" w:rsidRPr="00584920" w:rsidRDefault="00572C18" w:rsidP="007131C1">
            <w:pPr>
              <w:pStyle w:val="TAL"/>
              <w:keepNext w:val="0"/>
              <w:keepLines w:val="0"/>
              <w:widowControl w:val="0"/>
              <w:rPr>
                <w:noProof/>
                <w:highlight w:val="yellow"/>
                <w:lang w:eastAsia="ja-JP"/>
              </w:rPr>
            </w:pPr>
          </w:p>
        </w:tc>
        <w:tc>
          <w:tcPr>
            <w:tcW w:w="2880" w:type="dxa"/>
            <w:tcBorders>
              <w:top w:val="single" w:sz="4" w:space="0" w:color="auto"/>
              <w:left w:val="single" w:sz="4" w:space="0" w:color="auto"/>
              <w:bottom w:val="single" w:sz="4" w:space="0" w:color="auto"/>
              <w:right w:val="single" w:sz="4" w:space="0" w:color="auto"/>
            </w:tcBorders>
          </w:tcPr>
          <w:p w14:paraId="49B74E6A" w14:textId="77777777" w:rsidR="00572C18" w:rsidRPr="00584920" w:rsidRDefault="00572C18" w:rsidP="007131C1">
            <w:pPr>
              <w:pStyle w:val="TAL"/>
              <w:keepNext w:val="0"/>
              <w:keepLines w:val="0"/>
              <w:widowControl w:val="0"/>
              <w:rPr>
                <w:noProof/>
                <w:highlight w:val="yellow"/>
                <w:lang w:val="en-US" w:eastAsia="ja-JP"/>
              </w:rPr>
            </w:pPr>
          </w:p>
        </w:tc>
      </w:tr>
      <w:tr w:rsidR="00572C18" w:rsidRPr="005D5480" w14:paraId="710837F1" w14:textId="77777777" w:rsidTr="00BF534B">
        <w:tc>
          <w:tcPr>
            <w:tcW w:w="2448" w:type="dxa"/>
            <w:tcBorders>
              <w:top w:val="single" w:sz="4" w:space="0" w:color="auto"/>
              <w:left w:val="single" w:sz="4" w:space="0" w:color="auto"/>
              <w:bottom w:val="single" w:sz="4" w:space="0" w:color="auto"/>
              <w:right w:val="single" w:sz="4" w:space="0" w:color="auto"/>
            </w:tcBorders>
          </w:tcPr>
          <w:p w14:paraId="217BA06B" w14:textId="77777777" w:rsidR="00572C18" w:rsidRPr="00584920" w:rsidRDefault="00572C18" w:rsidP="007131C1">
            <w:pPr>
              <w:pStyle w:val="TAL"/>
              <w:keepNext w:val="0"/>
              <w:keepLines w:val="0"/>
              <w:widowControl w:val="0"/>
              <w:ind w:left="340"/>
              <w:rPr>
                <w:b/>
                <w:bCs/>
                <w:highlight w:val="yellow"/>
                <w:lang w:val="en-US" w:eastAsia="ja-JP"/>
              </w:rPr>
            </w:pPr>
            <w:r w:rsidRPr="00584920">
              <w:rPr>
                <w:highlight w:val="yellow"/>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1EC5EAE3"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9D0BAEB" w14:textId="77777777" w:rsidR="00572C18" w:rsidRPr="00584920" w:rsidRDefault="00572C18" w:rsidP="007131C1">
            <w:pPr>
              <w:pStyle w:val="TAL"/>
              <w:keepNext w:val="0"/>
              <w:keepLines w:val="0"/>
              <w:widowControl w:val="0"/>
              <w:rPr>
                <w:i/>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479F828B" w14:textId="77777777" w:rsidR="00572C18" w:rsidRPr="00584920" w:rsidRDefault="00572C18" w:rsidP="007131C1">
            <w:pPr>
              <w:pStyle w:val="TAL"/>
              <w:keepNext w:val="0"/>
              <w:keepLines w:val="0"/>
              <w:widowControl w:val="0"/>
              <w:rPr>
                <w:noProof/>
                <w:highlight w:val="yellow"/>
                <w:lang w:eastAsia="ja-JP"/>
              </w:rPr>
            </w:pPr>
            <w:r w:rsidRPr="00584920">
              <w:rPr>
                <w:highlight w:val="yellow"/>
                <w:lang w:eastAsia="ja-JP"/>
              </w:rPr>
              <w:t>9.2.3.21</w:t>
            </w:r>
          </w:p>
        </w:tc>
        <w:tc>
          <w:tcPr>
            <w:tcW w:w="2880" w:type="dxa"/>
            <w:tcBorders>
              <w:top w:val="single" w:sz="4" w:space="0" w:color="auto"/>
              <w:left w:val="single" w:sz="4" w:space="0" w:color="auto"/>
              <w:bottom w:val="single" w:sz="4" w:space="0" w:color="auto"/>
              <w:right w:val="single" w:sz="4" w:space="0" w:color="auto"/>
            </w:tcBorders>
          </w:tcPr>
          <w:p w14:paraId="4D5FD8AD" w14:textId="77777777" w:rsidR="00572C18" w:rsidRPr="00584920" w:rsidRDefault="00572C18" w:rsidP="007131C1">
            <w:pPr>
              <w:pStyle w:val="TAL"/>
              <w:keepNext w:val="0"/>
              <w:keepLines w:val="0"/>
              <w:widowControl w:val="0"/>
              <w:rPr>
                <w:noProof/>
                <w:highlight w:val="yellow"/>
                <w:lang w:val="en-US" w:eastAsia="ja-JP"/>
              </w:rPr>
            </w:pPr>
          </w:p>
        </w:tc>
      </w:tr>
      <w:tr w:rsidR="00572C18" w:rsidRPr="005D5480" w14:paraId="74B49987" w14:textId="77777777" w:rsidTr="00BF534B">
        <w:tc>
          <w:tcPr>
            <w:tcW w:w="2448" w:type="dxa"/>
            <w:tcBorders>
              <w:top w:val="single" w:sz="4" w:space="0" w:color="auto"/>
              <w:left w:val="single" w:sz="4" w:space="0" w:color="auto"/>
              <w:bottom w:val="single" w:sz="4" w:space="0" w:color="auto"/>
              <w:right w:val="single" w:sz="4" w:space="0" w:color="auto"/>
            </w:tcBorders>
            <w:hideMark/>
          </w:tcPr>
          <w:p w14:paraId="6357033F" w14:textId="77777777" w:rsidR="00572C18" w:rsidRPr="00584920" w:rsidRDefault="00572C18" w:rsidP="007131C1">
            <w:pPr>
              <w:pStyle w:val="TAL"/>
              <w:keepNext w:val="0"/>
              <w:keepLines w:val="0"/>
              <w:widowControl w:val="0"/>
              <w:ind w:left="340"/>
              <w:rPr>
                <w:highlight w:val="yellow"/>
                <w:lang w:eastAsia="ja-JP"/>
              </w:rPr>
            </w:pPr>
            <w:r w:rsidRPr="00584920">
              <w:rPr>
                <w:highlight w:val="yellow"/>
                <w:lang w:eastAsia="ja-JP"/>
              </w:rPr>
              <w:t>&gt;&gt;&gt;Slice Available Capacity Value Downlink</w:t>
            </w:r>
          </w:p>
        </w:tc>
        <w:tc>
          <w:tcPr>
            <w:tcW w:w="1080" w:type="dxa"/>
            <w:tcBorders>
              <w:top w:val="single" w:sz="4" w:space="0" w:color="auto"/>
              <w:left w:val="single" w:sz="4" w:space="0" w:color="auto"/>
              <w:bottom w:val="single" w:sz="4" w:space="0" w:color="auto"/>
              <w:right w:val="single" w:sz="4" w:space="0" w:color="auto"/>
            </w:tcBorders>
            <w:hideMark/>
          </w:tcPr>
          <w:p w14:paraId="1C247AE7"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E8BC2CA" w14:textId="77777777" w:rsidR="00572C18" w:rsidRPr="00584920" w:rsidRDefault="00572C18" w:rsidP="007131C1">
            <w:pPr>
              <w:pStyle w:val="TAL"/>
              <w:keepNext w:val="0"/>
              <w:keepLines w:val="0"/>
              <w:widowControl w:val="0"/>
              <w:rPr>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2BC952E" w14:textId="77777777" w:rsidR="00572C18" w:rsidRPr="00584920" w:rsidRDefault="00572C18" w:rsidP="007131C1">
            <w:pPr>
              <w:pStyle w:val="TAL"/>
              <w:keepNext w:val="0"/>
              <w:keepLines w:val="0"/>
              <w:widowControl w:val="0"/>
              <w:rPr>
                <w:highlight w:val="yellow"/>
                <w:lang w:eastAsia="ja-JP"/>
              </w:rPr>
            </w:pPr>
            <w:r w:rsidRPr="00584920">
              <w:rPr>
                <w:noProof/>
                <w:highlight w:val="yellow"/>
                <w:lang w:eastAsia="ja-JP"/>
              </w:rPr>
              <w:t>INTEGER (0..100)</w:t>
            </w:r>
          </w:p>
        </w:tc>
        <w:tc>
          <w:tcPr>
            <w:tcW w:w="2880" w:type="dxa"/>
            <w:tcBorders>
              <w:top w:val="single" w:sz="4" w:space="0" w:color="auto"/>
              <w:left w:val="single" w:sz="4" w:space="0" w:color="auto"/>
              <w:bottom w:val="single" w:sz="4" w:space="0" w:color="auto"/>
              <w:right w:val="single" w:sz="4" w:space="0" w:color="auto"/>
            </w:tcBorders>
            <w:hideMark/>
          </w:tcPr>
          <w:p w14:paraId="67B3B85C" w14:textId="77777777" w:rsidR="00572C18" w:rsidRPr="00584920" w:rsidRDefault="00572C18" w:rsidP="007131C1">
            <w:pPr>
              <w:pStyle w:val="TAL"/>
              <w:keepNext w:val="0"/>
              <w:keepLines w:val="0"/>
              <w:widowControl w:val="0"/>
              <w:rPr>
                <w:highlight w:val="yellow"/>
                <w:lang w:val="en-US" w:eastAsia="ja-JP"/>
              </w:rPr>
            </w:pPr>
            <w:r w:rsidRPr="00584920">
              <w:rPr>
                <w:noProof/>
                <w:highlight w:val="yellow"/>
                <w:lang w:val="en-US" w:eastAsia="ja-JP"/>
              </w:rPr>
              <w:t xml:space="preserve">Value 0 indicates no available capacity, and 100 indicates maximum available capacity . Slice </w:t>
            </w:r>
            <w:r w:rsidRPr="00584920">
              <w:rPr>
                <w:i/>
                <w:highlight w:val="yellow"/>
                <w:lang w:val="en-US"/>
              </w:rPr>
              <w:t xml:space="preserve">Available </w:t>
            </w:r>
            <w:r w:rsidRPr="00584920">
              <w:rPr>
                <w:noProof/>
                <w:highlight w:val="yellow"/>
                <w:lang w:val="en-US" w:eastAsia="ja-JP"/>
              </w:rPr>
              <w:t>Capacity Value Downlink should be measured on a linear scale.</w:t>
            </w:r>
          </w:p>
        </w:tc>
      </w:tr>
      <w:tr w:rsidR="00572C18" w:rsidRPr="005D5480" w14:paraId="6D696EED" w14:textId="77777777" w:rsidTr="00BF534B">
        <w:tc>
          <w:tcPr>
            <w:tcW w:w="2448" w:type="dxa"/>
            <w:tcBorders>
              <w:top w:val="single" w:sz="4" w:space="0" w:color="auto"/>
              <w:left w:val="single" w:sz="4" w:space="0" w:color="auto"/>
              <w:bottom w:val="single" w:sz="4" w:space="0" w:color="auto"/>
              <w:right w:val="single" w:sz="4" w:space="0" w:color="auto"/>
            </w:tcBorders>
          </w:tcPr>
          <w:p w14:paraId="4F72D6C3" w14:textId="77777777" w:rsidR="00572C18" w:rsidRPr="00584920" w:rsidRDefault="00572C18" w:rsidP="007131C1">
            <w:pPr>
              <w:pStyle w:val="TAL"/>
              <w:keepNext w:val="0"/>
              <w:keepLines w:val="0"/>
              <w:widowControl w:val="0"/>
              <w:ind w:left="340"/>
              <w:rPr>
                <w:highlight w:val="yellow"/>
                <w:lang w:eastAsia="ja-JP"/>
              </w:rPr>
            </w:pPr>
            <w:r w:rsidRPr="00584920">
              <w:rPr>
                <w:highlight w:val="yellow"/>
                <w:lang w:eastAsia="ja-JP"/>
              </w:rPr>
              <w:t>&gt;&gt;&gt;Slice Available Capacity Value Uplink</w:t>
            </w:r>
          </w:p>
        </w:tc>
        <w:tc>
          <w:tcPr>
            <w:tcW w:w="1080" w:type="dxa"/>
            <w:tcBorders>
              <w:top w:val="single" w:sz="4" w:space="0" w:color="auto"/>
              <w:left w:val="single" w:sz="4" w:space="0" w:color="auto"/>
              <w:bottom w:val="single" w:sz="4" w:space="0" w:color="auto"/>
              <w:right w:val="single" w:sz="4" w:space="0" w:color="auto"/>
            </w:tcBorders>
          </w:tcPr>
          <w:p w14:paraId="03A5E776"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EAD4D92" w14:textId="77777777" w:rsidR="00572C18" w:rsidRPr="00584920" w:rsidRDefault="00572C18" w:rsidP="007131C1">
            <w:pPr>
              <w:pStyle w:val="TAL"/>
              <w:keepNext w:val="0"/>
              <w:keepLines w:val="0"/>
              <w:widowControl w:val="0"/>
              <w:rPr>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29859A41" w14:textId="77777777" w:rsidR="00572C18" w:rsidRPr="00584920" w:rsidRDefault="00572C18" w:rsidP="007131C1">
            <w:pPr>
              <w:pStyle w:val="TAL"/>
              <w:keepNext w:val="0"/>
              <w:keepLines w:val="0"/>
              <w:widowControl w:val="0"/>
              <w:rPr>
                <w:noProof/>
                <w:highlight w:val="yellow"/>
                <w:lang w:eastAsia="ja-JP"/>
              </w:rPr>
            </w:pPr>
            <w:r w:rsidRPr="00584920">
              <w:rPr>
                <w:noProof/>
                <w:highlight w:val="yellow"/>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057B7CA5" w14:textId="77777777" w:rsidR="00572C18" w:rsidRPr="00584920" w:rsidRDefault="00572C18" w:rsidP="007131C1">
            <w:pPr>
              <w:pStyle w:val="TAL"/>
              <w:keepNext w:val="0"/>
              <w:keepLines w:val="0"/>
              <w:widowControl w:val="0"/>
              <w:rPr>
                <w:noProof/>
                <w:highlight w:val="yellow"/>
                <w:lang w:val="en-US" w:eastAsia="ja-JP"/>
              </w:rPr>
            </w:pPr>
            <w:r w:rsidRPr="00584920">
              <w:rPr>
                <w:noProof/>
                <w:highlight w:val="yellow"/>
                <w:lang w:val="en-US" w:eastAsia="ja-JP"/>
              </w:rPr>
              <w:t>Value 0 indicates no available capacity, and 100 indicates maximum available capacity. Slice Available Capacity Value Uplink should be measured on a linear scale.</w:t>
            </w:r>
          </w:p>
        </w:tc>
      </w:tr>
    </w:tbl>
    <w:p w14:paraId="00D161A7" w14:textId="77777777" w:rsidR="00572C18" w:rsidRDefault="00572C18" w:rsidP="00572C18">
      <w:pPr>
        <w:widowControl w:val="0"/>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72C18" w:rsidRPr="005D5480" w14:paraId="0AC193B8" w14:textId="77777777" w:rsidTr="00BF534B">
        <w:tc>
          <w:tcPr>
            <w:tcW w:w="3686" w:type="dxa"/>
            <w:tcBorders>
              <w:top w:val="single" w:sz="4" w:space="0" w:color="auto"/>
              <w:left w:val="single" w:sz="4" w:space="0" w:color="auto"/>
              <w:bottom w:val="single" w:sz="4" w:space="0" w:color="auto"/>
              <w:right w:val="single" w:sz="4" w:space="0" w:color="auto"/>
            </w:tcBorders>
            <w:hideMark/>
          </w:tcPr>
          <w:p w14:paraId="7B9BF857" w14:textId="77777777" w:rsidR="00572C18" w:rsidRPr="005D5480" w:rsidRDefault="00572C18" w:rsidP="007131C1">
            <w:pPr>
              <w:pStyle w:val="TAH"/>
              <w:keepNext w:val="0"/>
              <w:keepLines w:val="0"/>
              <w:widowControl w:val="0"/>
              <w:rPr>
                <w:lang w:eastAsia="ja-JP"/>
              </w:rPr>
            </w:pPr>
            <w:r w:rsidRPr="005D5480">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993160C" w14:textId="77777777" w:rsidR="00572C18" w:rsidRPr="005D5480" w:rsidRDefault="00572C18" w:rsidP="007131C1">
            <w:pPr>
              <w:pStyle w:val="TAH"/>
              <w:keepNext w:val="0"/>
              <w:keepLines w:val="0"/>
              <w:widowControl w:val="0"/>
              <w:rPr>
                <w:lang w:eastAsia="ja-JP"/>
              </w:rPr>
            </w:pPr>
            <w:r w:rsidRPr="005D5480">
              <w:rPr>
                <w:lang w:eastAsia="ja-JP"/>
              </w:rPr>
              <w:t>Explanation</w:t>
            </w:r>
          </w:p>
        </w:tc>
      </w:tr>
      <w:tr w:rsidR="00572C18" w:rsidRPr="0097152D" w14:paraId="38B15BFD" w14:textId="77777777" w:rsidTr="00BF534B">
        <w:tc>
          <w:tcPr>
            <w:tcW w:w="3686" w:type="dxa"/>
            <w:tcBorders>
              <w:top w:val="single" w:sz="4" w:space="0" w:color="auto"/>
              <w:left w:val="single" w:sz="4" w:space="0" w:color="auto"/>
              <w:bottom w:val="single" w:sz="4" w:space="0" w:color="auto"/>
              <w:right w:val="single" w:sz="4" w:space="0" w:color="auto"/>
            </w:tcBorders>
          </w:tcPr>
          <w:p w14:paraId="3F4CA6A7" w14:textId="77777777" w:rsidR="00572C18" w:rsidRPr="0097152D" w:rsidRDefault="00572C18" w:rsidP="007131C1">
            <w:pPr>
              <w:pStyle w:val="TAL"/>
              <w:keepNext w:val="0"/>
              <w:keepLines w:val="0"/>
              <w:widowControl w:val="0"/>
              <w:rPr>
                <w:lang w:eastAsia="zh-CN"/>
              </w:rPr>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7AA21FF8" w14:textId="77777777" w:rsidR="00572C18" w:rsidRPr="0097152D" w:rsidRDefault="00572C18" w:rsidP="007131C1">
            <w:pPr>
              <w:pStyle w:val="TAL"/>
              <w:keepNext w:val="0"/>
              <w:keepLines w:val="0"/>
              <w:widowControl w:val="0"/>
              <w:rPr>
                <w:rFonts w:cs="Arial"/>
                <w:lang w:val="en-US" w:eastAsia="ja-JP"/>
              </w:rPr>
            </w:pPr>
            <w:r>
              <w:t xml:space="preserve">Maximum no. of signalled slice support items. Value is </w:t>
            </w:r>
            <w:r>
              <w:rPr>
                <w:lang w:eastAsia="zh-CN"/>
              </w:rPr>
              <w:t>1024</w:t>
            </w:r>
            <w:r>
              <w:t>.</w:t>
            </w:r>
          </w:p>
        </w:tc>
      </w:tr>
      <w:tr w:rsidR="00572C18" w:rsidRPr="0097152D" w14:paraId="3ACF5F3F" w14:textId="77777777" w:rsidTr="00BF534B">
        <w:tc>
          <w:tcPr>
            <w:tcW w:w="3686" w:type="dxa"/>
            <w:tcBorders>
              <w:top w:val="single" w:sz="4" w:space="0" w:color="auto"/>
              <w:left w:val="single" w:sz="4" w:space="0" w:color="auto"/>
              <w:bottom w:val="single" w:sz="4" w:space="0" w:color="auto"/>
              <w:right w:val="single" w:sz="4" w:space="0" w:color="auto"/>
            </w:tcBorders>
          </w:tcPr>
          <w:p w14:paraId="0722CC29" w14:textId="77777777" w:rsidR="00572C18" w:rsidRDefault="00572C18" w:rsidP="007131C1">
            <w:pPr>
              <w:pStyle w:val="TAL"/>
              <w:keepNext w:val="0"/>
              <w:keepLines w:val="0"/>
              <w:widowControl w:val="0"/>
            </w:pPr>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p>
        </w:tc>
        <w:tc>
          <w:tcPr>
            <w:tcW w:w="5670" w:type="dxa"/>
            <w:tcBorders>
              <w:top w:val="single" w:sz="4" w:space="0" w:color="auto"/>
              <w:left w:val="single" w:sz="4" w:space="0" w:color="auto"/>
              <w:bottom w:val="single" w:sz="4" w:space="0" w:color="auto"/>
              <w:right w:val="single" w:sz="4" w:space="0" w:color="auto"/>
            </w:tcBorders>
          </w:tcPr>
          <w:p w14:paraId="5CFEECCD" w14:textId="77777777" w:rsidR="00572C18" w:rsidRDefault="00572C18" w:rsidP="007131C1">
            <w:pPr>
              <w:pStyle w:val="TAL"/>
              <w:keepNext w:val="0"/>
              <w:keepLines w:val="0"/>
              <w:widowControl w:val="0"/>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 cell</w:t>
            </w:r>
            <w:r>
              <w:rPr>
                <w:lang w:eastAsia="ja-JP"/>
              </w:rPr>
              <w:t>. Value is 12</w:t>
            </w:r>
            <w:r w:rsidRPr="00EA5FA7">
              <w:rPr>
                <w:lang w:eastAsia="ja-JP"/>
              </w:rPr>
              <w:t>.</w:t>
            </w:r>
          </w:p>
        </w:tc>
      </w:tr>
    </w:tbl>
    <w:p w14:paraId="4085C782" w14:textId="77777777" w:rsidR="00572C18" w:rsidRDefault="00572C18" w:rsidP="00572C18">
      <w:pPr>
        <w:widowControl w:val="0"/>
        <w:rPr>
          <w:lang w:eastAsia="zh-CN"/>
        </w:rPr>
      </w:pPr>
    </w:p>
    <w:p w14:paraId="39E407A8" w14:textId="77777777" w:rsidR="0042190E" w:rsidRDefault="0042190E" w:rsidP="00997C47">
      <w:pPr>
        <w:rPr>
          <w:lang w:eastAsia="zh-CN"/>
        </w:rPr>
      </w:pPr>
    </w:p>
    <w:p w14:paraId="3236FB22" w14:textId="640FD0A7" w:rsidR="00874B16" w:rsidRDefault="00A62255" w:rsidP="00997C47">
      <w:pPr>
        <w:rPr>
          <w:lang w:eastAsia="ja-JP"/>
        </w:rPr>
      </w:pPr>
      <w:proofErr w:type="gramStart"/>
      <w:r>
        <w:rPr>
          <w:lang w:eastAsia="zh-CN"/>
        </w:rPr>
        <w:t>In order to</w:t>
      </w:r>
      <w:proofErr w:type="gramEnd"/>
      <w:r>
        <w:rPr>
          <w:lang w:eastAsia="zh-CN"/>
        </w:rPr>
        <w:t xml:space="preserve"> derive </w:t>
      </w:r>
      <w:r w:rsidR="00A7453A">
        <w:rPr>
          <w:lang w:eastAsia="zh-CN"/>
        </w:rPr>
        <w:t>predicted versions of the measured metrics above,</w:t>
      </w:r>
      <w:r w:rsidR="00F4585F">
        <w:rPr>
          <w:lang w:eastAsia="zh-CN"/>
        </w:rPr>
        <w:t xml:space="preserve"> </w:t>
      </w:r>
      <w:r w:rsidR="00EB5456">
        <w:rPr>
          <w:lang w:eastAsia="zh-CN"/>
        </w:rPr>
        <w:t xml:space="preserve">i.e. </w:t>
      </w:r>
      <w:r w:rsidR="00801C07">
        <w:rPr>
          <w:lang w:eastAsia="zh-CN"/>
        </w:rPr>
        <w:t xml:space="preserve">Predicted </w:t>
      </w:r>
      <w:r w:rsidR="00A7453A">
        <w:rPr>
          <w:lang w:eastAsia="zh-CN"/>
        </w:rPr>
        <w:t xml:space="preserve">Slice </w:t>
      </w:r>
      <w:r w:rsidR="00801C07">
        <w:rPr>
          <w:lang w:eastAsia="zh-CN"/>
        </w:rPr>
        <w:t xml:space="preserve">Radio Resource </w:t>
      </w:r>
      <w:r w:rsidR="00CB0B54">
        <w:rPr>
          <w:lang w:eastAsia="zh-CN"/>
        </w:rPr>
        <w:t>List and</w:t>
      </w:r>
      <w:r w:rsidR="00801C07">
        <w:rPr>
          <w:lang w:eastAsia="zh-CN"/>
        </w:rPr>
        <w:t xml:space="preserve"> </w:t>
      </w:r>
      <w:r w:rsidR="003F3D80">
        <w:rPr>
          <w:lang w:eastAsia="zh-CN"/>
        </w:rPr>
        <w:t>Predicted Slice Available Capacity</w:t>
      </w:r>
      <w:r w:rsidR="005C4590">
        <w:rPr>
          <w:lang w:eastAsia="zh-CN"/>
        </w:rPr>
        <w:t>,</w:t>
      </w:r>
      <w:r w:rsidR="003F3D80">
        <w:rPr>
          <w:lang w:eastAsia="zh-CN"/>
        </w:rPr>
        <w:t xml:space="preserve"> </w:t>
      </w:r>
      <w:r w:rsidR="00874B16">
        <w:rPr>
          <w:lang w:eastAsia="zh-CN"/>
        </w:rPr>
        <w:t>it is proposed that a similar approach to that used to derive the</w:t>
      </w:r>
      <w:r w:rsidR="00595BF4">
        <w:rPr>
          <w:lang w:eastAsia="zh-CN"/>
        </w:rPr>
        <w:t xml:space="preserve"> </w:t>
      </w:r>
      <w:r w:rsidR="00595BF4" w:rsidRPr="00584920">
        <w:rPr>
          <w:i/>
          <w:iCs/>
          <w:lang w:eastAsia="ja-JP"/>
        </w:rPr>
        <w:t>Predicted Radio Resource Status</w:t>
      </w:r>
      <w:r w:rsidR="00595BF4">
        <w:rPr>
          <w:lang w:eastAsia="ja-JP"/>
        </w:rPr>
        <w:t xml:space="preserve"> IE is used. Namely</w:t>
      </w:r>
      <w:r w:rsidR="00A42F38">
        <w:rPr>
          <w:lang w:eastAsia="ja-JP"/>
        </w:rPr>
        <w:t xml:space="preserve">, it is proposed that the Xn: DATA CLLECTION UPDATE message </w:t>
      </w:r>
      <w:r w:rsidR="00E4690B">
        <w:rPr>
          <w:lang w:eastAsia="ja-JP"/>
        </w:rPr>
        <w:t>includes a</w:t>
      </w:r>
      <w:r w:rsidR="00A42F38">
        <w:rPr>
          <w:lang w:eastAsia="ja-JP"/>
        </w:rPr>
        <w:t xml:space="preserve"> </w:t>
      </w:r>
      <w:r w:rsidR="00B026EF" w:rsidRPr="00584920">
        <w:rPr>
          <w:i/>
          <w:iCs/>
          <w:lang w:eastAsia="ja-JP"/>
        </w:rPr>
        <w:t>Predicted Radio Resource Status</w:t>
      </w:r>
      <w:r w:rsidR="00B026EF" w:rsidRPr="00B026EF">
        <w:rPr>
          <w:lang w:eastAsia="ja-JP"/>
        </w:rPr>
        <w:t xml:space="preserve"> IE</w:t>
      </w:r>
      <w:r w:rsidR="00E4690B">
        <w:rPr>
          <w:lang w:eastAsia="ja-JP"/>
        </w:rPr>
        <w:t xml:space="preserve"> that contains also the </w:t>
      </w:r>
      <w:r w:rsidR="00E4674B">
        <w:rPr>
          <w:lang w:eastAsia="ja-JP"/>
        </w:rPr>
        <w:t>predicted Slice Radio Resource List.</w:t>
      </w:r>
    </w:p>
    <w:p w14:paraId="729F0A4C" w14:textId="07B0D9F6" w:rsidR="00E4674B" w:rsidRDefault="00E4674B" w:rsidP="00997C47">
      <w:pPr>
        <w:rPr>
          <w:rFonts w:eastAsia="MS Mincho"/>
          <w:lang w:val="en-US" w:eastAsia="zh-CN"/>
        </w:rPr>
      </w:pPr>
      <w:r>
        <w:rPr>
          <w:lang w:eastAsia="ja-JP"/>
        </w:rPr>
        <w:t xml:space="preserve">At the same time, it is proposed that the </w:t>
      </w:r>
      <w:r w:rsidRPr="00E4674B">
        <w:rPr>
          <w:lang w:eastAsia="ja-JP"/>
        </w:rPr>
        <w:t>Xn: DATA CLLECTION UPDATE message includes</w:t>
      </w:r>
      <w:r>
        <w:rPr>
          <w:lang w:eastAsia="ja-JP"/>
        </w:rPr>
        <w:t xml:space="preserve"> a </w:t>
      </w:r>
      <w:bookmarkStart w:id="36" w:name="_Hlk178354577"/>
      <w:r w:rsidR="00357AE7">
        <w:rPr>
          <w:rFonts w:eastAsia="MS Mincho"/>
          <w:i/>
          <w:iCs/>
          <w:lang w:val="en-US" w:eastAsia="zh-CN"/>
        </w:rPr>
        <w:t>Predicted Slice Available Capacity</w:t>
      </w:r>
      <w:r w:rsidR="00357AE7" w:rsidRPr="005A675B">
        <w:rPr>
          <w:rFonts w:eastAsia="MS Mincho"/>
          <w:i/>
          <w:iCs/>
          <w:lang w:val="en-US" w:eastAsia="zh-CN"/>
        </w:rPr>
        <w:t xml:space="preserve"> </w:t>
      </w:r>
      <w:r w:rsidR="00357AE7" w:rsidRPr="005A675B">
        <w:rPr>
          <w:rFonts w:eastAsia="MS Mincho"/>
          <w:lang w:val="en-US" w:eastAsia="zh-CN"/>
        </w:rPr>
        <w:t>IE</w:t>
      </w:r>
      <w:r w:rsidR="00357AE7">
        <w:rPr>
          <w:rFonts w:eastAsia="MS Mincho"/>
          <w:lang w:val="en-US" w:eastAsia="zh-CN"/>
        </w:rPr>
        <w:t xml:space="preserve"> that is defined as the legacy </w:t>
      </w:r>
      <w:r w:rsidR="00357AE7" w:rsidRPr="00584920">
        <w:rPr>
          <w:rFonts w:eastAsia="MS Mincho"/>
          <w:i/>
          <w:iCs/>
          <w:lang w:val="en-US" w:eastAsia="zh-CN"/>
        </w:rPr>
        <w:t xml:space="preserve">Slice Available Capacity </w:t>
      </w:r>
      <w:r w:rsidR="00357AE7">
        <w:rPr>
          <w:rFonts w:eastAsia="MS Mincho"/>
          <w:lang w:val="en-US" w:eastAsia="zh-CN"/>
        </w:rPr>
        <w:t>IE</w:t>
      </w:r>
      <w:bookmarkEnd w:id="36"/>
      <w:r w:rsidR="005240E0">
        <w:rPr>
          <w:rFonts w:eastAsia="MS Mincho"/>
          <w:lang w:val="en-US" w:eastAsia="zh-CN"/>
        </w:rPr>
        <w:t>. An example of how to encode this information in the Xn: DATA COLLECTION UPDATE is provided below:</w:t>
      </w:r>
    </w:p>
    <w:p w14:paraId="20DB55EF" w14:textId="77777777" w:rsidR="00591F4B" w:rsidRPr="00DA4120" w:rsidRDefault="00591F4B" w:rsidP="00591F4B">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37" w:name="_Toc175587573"/>
      <w:r w:rsidRPr="00DA4120">
        <w:rPr>
          <w:rFonts w:ascii="Arial" w:eastAsia="SimSun" w:hAnsi="Arial"/>
          <w:sz w:val="24"/>
          <w:lang w:eastAsia="ko-KR"/>
        </w:rPr>
        <w:t>9.1.3.29</w:t>
      </w:r>
      <w:r w:rsidRPr="00DA4120">
        <w:rPr>
          <w:rFonts w:ascii="Arial" w:eastAsia="SimSun" w:hAnsi="Arial"/>
          <w:sz w:val="24"/>
          <w:lang w:eastAsia="ko-KR"/>
        </w:rPr>
        <w:tab/>
        <w:t>DATA COLLECTION UPDATE</w:t>
      </w:r>
      <w:bookmarkEnd w:id="37"/>
    </w:p>
    <w:p w14:paraId="197C7A6F" w14:textId="77777777" w:rsidR="00591F4B" w:rsidRPr="00DA4120" w:rsidRDefault="00591F4B" w:rsidP="00591F4B">
      <w:pPr>
        <w:overflowPunct w:val="0"/>
        <w:autoSpaceDE w:val="0"/>
        <w:autoSpaceDN w:val="0"/>
        <w:adjustRightInd w:val="0"/>
        <w:rPr>
          <w:rFonts w:eastAsia="SimSun"/>
          <w:lang w:eastAsia="ko-KR"/>
        </w:rPr>
      </w:pPr>
      <w:r w:rsidRPr="00DA4120">
        <w:rPr>
          <w:rFonts w:eastAsia="SimSun"/>
          <w:lang w:eastAsia="ko-KR"/>
        </w:rPr>
        <w:t>This message is sent by NG-RAN node</w:t>
      </w:r>
      <w:r w:rsidRPr="00DA4120">
        <w:rPr>
          <w:rFonts w:eastAsia="SimSun"/>
          <w:vertAlign w:val="subscript"/>
          <w:lang w:eastAsia="ko-KR"/>
        </w:rPr>
        <w:t>2</w:t>
      </w:r>
      <w:r w:rsidRPr="00DA4120">
        <w:rPr>
          <w:rFonts w:eastAsia="SimSun"/>
          <w:lang w:eastAsia="ko-KR"/>
        </w:rPr>
        <w:t xml:space="preserve"> to NG-RAN node</w:t>
      </w:r>
      <w:r w:rsidRPr="00DA4120">
        <w:rPr>
          <w:rFonts w:eastAsia="SimSun"/>
          <w:vertAlign w:val="subscript"/>
          <w:lang w:eastAsia="ko-KR"/>
        </w:rPr>
        <w:t>1</w:t>
      </w:r>
      <w:r w:rsidRPr="00DA4120">
        <w:rPr>
          <w:rFonts w:eastAsia="SimSun"/>
          <w:lang w:eastAsia="ko-KR"/>
        </w:rPr>
        <w:t xml:space="preserve"> to report the requested information.</w:t>
      </w:r>
    </w:p>
    <w:p w14:paraId="5771A82C" w14:textId="77777777" w:rsidR="00591F4B" w:rsidRPr="00DA4120" w:rsidRDefault="00591F4B" w:rsidP="00591F4B">
      <w:pPr>
        <w:widowControl w:val="0"/>
        <w:overflowPunct w:val="0"/>
        <w:autoSpaceDE w:val="0"/>
        <w:autoSpaceDN w:val="0"/>
        <w:adjustRightInd w:val="0"/>
        <w:rPr>
          <w:rFonts w:eastAsia="SimSun"/>
          <w:lang w:eastAsia="ko-KR"/>
        </w:rPr>
      </w:pPr>
      <w:r w:rsidRPr="00DA4120">
        <w:rPr>
          <w:rFonts w:eastAsia="SimSun"/>
          <w:lang w:eastAsia="ko-KR"/>
        </w:rPr>
        <w:t>Direction: NG-RAN node</w:t>
      </w:r>
      <w:r w:rsidRPr="00DA4120">
        <w:rPr>
          <w:rFonts w:eastAsia="SimSun"/>
          <w:vertAlign w:val="subscript"/>
          <w:lang w:eastAsia="ko-KR"/>
        </w:rPr>
        <w:t>2</w:t>
      </w:r>
      <w:r w:rsidRPr="00DA4120">
        <w:rPr>
          <w:rFonts w:eastAsia="SimSun"/>
          <w:lang w:eastAsia="ko-KR"/>
        </w:rPr>
        <w:t xml:space="preserve"> </w:t>
      </w:r>
      <w:r w:rsidRPr="00DA4120">
        <w:rPr>
          <w:rFonts w:eastAsia="SimSun"/>
          <w:lang w:eastAsia="ko-KR"/>
        </w:rPr>
        <w:sym w:font="Symbol" w:char="F0AE"/>
      </w:r>
      <w:r w:rsidRPr="00DA4120">
        <w:rPr>
          <w:rFonts w:eastAsia="SimSun"/>
          <w:lang w:eastAsia="ko-KR"/>
        </w:rPr>
        <w:t xml:space="preserve"> NG-RAN node</w:t>
      </w:r>
      <w:r w:rsidRPr="00DA4120">
        <w:rPr>
          <w:rFonts w:eastAsia="SimSun"/>
          <w:vertAlign w:val="subscript"/>
          <w:lang w:eastAsia="ko-KR"/>
        </w:rPr>
        <w:t>1</w:t>
      </w:r>
      <w:r w:rsidRPr="00DA4120">
        <w:rPr>
          <w:rFonts w:eastAsia="SimSun"/>
          <w:lang w:eastAsia="ko-KR"/>
        </w:rP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093"/>
        <w:gridCol w:w="1485"/>
        <w:gridCol w:w="1343"/>
        <w:gridCol w:w="1348"/>
        <w:gridCol w:w="1165"/>
        <w:gridCol w:w="1255"/>
      </w:tblGrid>
      <w:tr w:rsidR="00591F4B" w:rsidRPr="00DA4120" w14:paraId="63762B61" w14:textId="77777777">
        <w:trPr>
          <w:cantSplit/>
          <w:tblHeader/>
        </w:trPr>
        <w:tc>
          <w:tcPr>
            <w:tcW w:w="2436" w:type="dxa"/>
            <w:tcBorders>
              <w:top w:val="single" w:sz="4" w:space="0" w:color="auto"/>
              <w:left w:val="single" w:sz="4" w:space="0" w:color="auto"/>
              <w:bottom w:val="single" w:sz="4" w:space="0" w:color="auto"/>
              <w:right w:val="single" w:sz="4" w:space="0" w:color="auto"/>
            </w:tcBorders>
            <w:hideMark/>
          </w:tcPr>
          <w:p w14:paraId="3E4D9480"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4146B749"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Presence</w:t>
            </w:r>
          </w:p>
        </w:tc>
        <w:tc>
          <w:tcPr>
            <w:tcW w:w="1485" w:type="dxa"/>
            <w:tcBorders>
              <w:top w:val="single" w:sz="4" w:space="0" w:color="auto"/>
              <w:left w:val="single" w:sz="4" w:space="0" w:color="auto"/>
              <w:bottom w:val="single" w:sz="4" w:space="0" w:color="auto"/>
              <w:right w:val="single" w:sz="4" w:space="0" w:color="auto"/>
            </w:tcBorders>
            <w:hideMark/>
          </w:tcPr>
          <w:p w14:paraId="50F23B9E"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Range</w:t>
            </w:r>
          </w:p>
        </w:tc>
        <w:tc>
          <w:tcPr>
            <w:tcW w:w="1343" w:type="dxa"/>
            <w:tcBorders>
              <w:top w:val="single" w:sz="4" w:space="0" w:color="auto"/>
              <w:left w:val="single" w:sz="4" w:space="0" w:color="auto"/>
              <w:bottom w:val="single" w:sz="4" w:space="0" w:color="auto"/>
              <w:right w:val="single" w:sz="4" w:space="0" w:color="auto"/>
            </w:tcBorders>
            <w:hideMark/>
          </w:tcPr>
          <w:p w14:paraId="77E5FCE7"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IE type and reference</w:t>
            </w:r>
          </w:p>
        </w:tc>
        <w:tc>
          <w:tcPr>
            <w:tcW w:w="1348" w:type="dxa"/>
            <w:tcBorders>
              <w:top w:val="single" w:sz="4" w:space="0" w:color="auto"/>
              <w:left w:val="single" w:sz="4" w:space="0" w:color="auto"/>
              <w:bottom w:val="single" w:sz="4" w:space="0" w:color="auto"/>
              <w:right w:val="single" w:sz="4" w:space="0" w:color="auto"/>
            </w:tcBorders>
            <w:hideMark/>
          </w:tcPr>
          <w:p w14:paraId="4D242852"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Semantics description</w:t>
            </w:r>
          </w:p>
        </w:tc>
        <w:tc>
          <w:tcPr>
            <w:tcW w:w="1165" w:type="dxa"/>
            <w:tcBorders>
              <w:top w:val="single" w:sz="4" w:space="0" w:color="auto"/>
              <w:left w:val="single" w:sz="4" w:space="0" w:color="auto"/>
              <w:bottom w:val="single" w:sz="4" w:space="0" w:color="auto"/>
              <w:right w:val="single" w:sz="4" w:space="0" w:color="auto"/>
            </w:tcBorders>
            <w:hideMark/>
          </w:tcPr>
          <w:p w14:paraId="7F2BBC1C"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Criticality</w:t>
            </w:r>
          </w:p>
        </w:tc>
        <w:tc>
          <w:tcPr>
            <w:tcW w:w="1255" w:type="dxa"/>
            <w:tcBorders>
              <w:top w:val="single" w:sz="4" w:space="0" w:color="auto"/>
              <w:left w:val="single" w:sz="4" w:space="0" w:color="auto"/>
              <w:bottom w:val="single" w:sz="4" w:space="0" w:color="auto"/>
              <w:right w:val="single" w:sz="4" w:space="0" w:color="auto"/>
            </w:tcBorders>
            <w:hideMark/>
          </w:tcPr>
          <w:p w14:paraId="4BDC74B5"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Assigned Criticality</w:t>
            </w:r>
          </w:p>
        </w:tc>
      </w:tr>
      <w:tr w:rsidR="00591F4B" w:rsidRPr="00DA4120" w14:paraId="5C3ADBC3" w14:textId="77777777">
        <w:trPr>
          <w:cantSplit/>
        </w:trPr>
        <w:tc>
          <w:tcPr>
            <w:tcW w:w="2436" w:type="dxa"/>
            <w:tcBorders>
              <w:top w:val="single" w:sz="4" w:space="0" w:color="auto"/>
              <w:left w:val="single" w:sz="4" w:space="0" w:color="auto"/>
              <w:bottom w:val="single" w:sz="4" w:space="0" w:color="auto"/>
              <w:right w:val="single" w:sz="4" w:space="0" w:color="auto"/>
            </w:tcBorders>
            <w:hideMark/>
          </w:tcPr>
          <w:p w14:paraId="476B0A18"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706F1D19"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1485" w:type="dxa"/>
            <w:tcBorders>
              <w:top w:val="single" w:sz="4" w:space="0" w:color="auto"/>
              <w:left w:val="single" w:sz="4" w:space="0" w:color="auto"/>
              <w:bottom w:val="single" w:sz="4" w:space="0" w:color="auto"/>
              <w:right w:val="single" w:sz="4" w:space="0" w:color="auto"/>
            </w:tcBorders>
          </w:tcPr>
          <w:p w14:paraId="71BC34E0"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5C456BAF"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9.2.3.1</w:t>
            </w:r>
          </w:p>
        </w:tc>
        <w:tc>
          <w:tcPr>
            <w:tcW w:w="1348" w:type="dxa"/>
            <w:tcBorders>
              <w:top w:val="single" w:sz="4" w:space="0" w:color="auto"/>
              <w:left w:val="single" w:sz="4" w:space="0" w:color="auto"/>
              <w:bottom w:val="single" w:sz="4" w:space="0" w:color="auto"/>
              <w:right w:val="single" w:sz="4" w:space="0" w:color="auto"/>
            </w:tcBorders>
          </w:tcPr>
          <w:p w14:paraId="6E411195"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514C6861"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7B4D36C3"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ignore</w:t>
            </w:r>
          </w:p>
        </w:tc>
      </w:tr>
      <w:tr w:rsidR="00591F4B" w:rsidRPr="00DA4120" w14:paraId="47ED08D2" w14:textId="77777777">
        <w:trPr>
          <w:cantSplit/>
        </w:trPr>
        <w:tc>
          <w:tcPr>
            <w:tcW w:w="2436" w:type="dxa"/>
            <w:tcBorders>
              <w:top w:val="single" w:sz="4" w:space="0" w:color="auto"/>
              <w:left w:val="single" w:sz="4" w:space="0" w:color="auto"/>
              <w:bottom w:val="single" w:sz="4" w:space="0" w:color="auto"/>
              <w:right w:val="single" w:sz="4" w:space="0" w:color="auto"/>
            </w:tcBorders>
            <w:hideMark/>
          </w:tcPr>
          <w:p w14:paraId="590DAAAB"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hideMark/>
          </w:tcPr>
          <w:p w14:paraId="7C59525C"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1485" w:type="dxa"/>
            <w:tcBorders>
              <w:top w:val="single" w:sz="4" w:space="0" w:color="auto"/>
              <w:left w:val="single" w:sz="4" w:space="0" w:color="auto"/>
              <w:bottom w:val="single" w:sz="4" w:space="0" w:color="auto"/>
              <w:right w:val="single" w:sz="4" w:space="0" w:color="auto"/>
            </w:tcBorders>
          </w:tcPr>
          <w:p w14:paraId="09B99760" w14:textId="77777777" w:rsidR="00591F4B" w:rsidRPr="00DA4120" w:rsidRDefault="00591F4B" w:rsidP="007131C1">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2FF0EC68"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INTEGER (</w:t>
            </w:r>
            <w:proofErr w:type="gramStart"/>
            <w:r w:rsidRPr="00DA4120">
              <w:rPr>
                <w:rFonts w:ascii="Arial" w:eastAsia="MS Mincho" w:hAnsi="Arial" w:cs="Arial"/>
                <w:sz w:val="18"/>
                <w:lang w:val="en-US" w:eastAsia="ja-JP"/>
              </w:rPr>
              <w:t>1..</w:t>
            </w:r>
            <w:proofErr w:type="gramEnd"/>
            <w:r w:rsidRPr="00DA4120">
              <w:rPr>
                <w:rFonts w:ascii="Arial" w:eastAsia="MS Mincho" w:hAnsi="Arial" w:cs="Arial"/>
                <w:sz w:val="18"/>
                <w:lang w:val="en-US" w:eastAsia="ja-JP"/>
              </w:rPr>
              <w:t>4095,...)</w:t>
            </w:r>
          </w:p>
        </w:tc>
        <w:tc>
          <w:tcPr>
            <w:tcW w:w="1348" w:type="dxa"/>
            <w:tcBorders>
              <w:top w:val="single" w:sz="4" w:space="0" w:color="auto"/>
              <w:left w:val="single" w:sz="4" w:space="0" w:color="auto"/>
              <w:bottom w:val="single" w:sz="4" w:space="0" w:color="auto"/>
              <w:right w:val="single" w:sz="4" w:space="0" w:color="auto"/>
            </w:tcBorders>
            <w:hideMark/>
          </w:tcPr>
          <w:p w14:paraId="48AA23E7"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Allocated by NG-RAN node</w:t>
            </w:r>
            <w:r w:rsidRPr="00DA4120">
              <w:rPr>
                <w:rFonts w:ascii="Arial" w:eastAsia="MS Mincho" w:hAnsi="Arial" w:cs="Arial"/>
                <w:sz w:val="18"/>
                <w:vertAlign w:val="subscript"/>
                <w:lang w:val="en-US" w:eastAsia="ja-JP"/>
              </w:rPr>
              <w:t>1</w:t>
            </w:r>
          </w:p>
        </w:tc>
        <w:tc>
          <w:tcPr>
            <w:tcW w:w="1165" w:type="dxa"/>
            <w:tcBorders>
              <w:top w:val="single" w:sz="4" w:space="0" w:color="auto"/>
              <w:left w:val="single" w:sz="4" w:space="0" w:color="auto"/>
              <w:bottom w:val="single" w:sz="4" w:space="0" w:color="auto"/>
              <w:right w:val="single" w:sz="4" w:space="0" w:color="auto"/>
            </w:tcBorders>
            <w:hideMark/>
          </w:tcPr>
          <w:p w14:paraId="423031C1"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4DF194FA"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reject</w:t>
            </w:r>
          </w:p>
        </w:tc>
      </w:tr>
      <w:tr w:rsidR="00591F4B" w:rsidRPr="00DA4120" w14:paraId="1F05A0EE" w14:textId="77777777">
        <w:trPr>
          <w:cantSplit/>
        </w:trPr>
        <w:tc>
          <w:tcPr>
            <w:tcW w:w="2436" w:type="dxa"/>
            <w:tcBorders>
              <w:top w:val="single" w:sz="4" w:space="0" w:color="auto"/>
              <w:left w:val="single" w:sz="4" w:space="0" w:color="auto"/>
              <w:bottom w:val="single" w:sz="4" w:space="0" w:color="auto"/>
              <w:right w:val="single" w:sz="4" w:space="0" w:color="auto"/>
            </w:tcBorders>
            <w:hideMark/>
          </w:tcPr>
          <w:p w14:paraId="6B783D7F"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lastRenderedPageBreak/>
              <w:t>NG-RAN node2 Measurement ID</w:t>
            </w:r>
          </w:p>
        </w:tc>
        <w:tc>
          <w:tcPr>
            <w:tcW w:w="1093" w:type="dxa"/>
            <w:tcBorders>
              <w:top w:val="single" w:sz="4" w:space="0" w:color="auto"/>
              <w:left w:val="single" w:sz="4" w:space="0" w:color="auto"/>
              <w:bottom w:val="single" w:sz="4" w:space="0" w:color="auto"/>
              <w:right w:val="single" w:sz="4" w:space="0" w:color="auto"/>
            </w:tcBorders>
            <w:hideMark/>
          </w:tcPr>
          <w:p w14:paraId="7EDC2FD6"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1485" w:type="dxa"/>
            <w:tcBorders>
              <w:top w:val="single" w:sz="4" w:space="0" w:color="auto"/>
              <w:left w:val="single" w:sz="4" w:space="0" w:color="auto"/>
              <w:bottom w:val="single" w:sz="4" w:space="0" w:color="auto"/>
              <w:right w:val="single" w:sz="4" w:space="0" w:color="auto"/>
            </w:tcBorders>
          </w:tcPr>
          <w:p w14:paraId="60242AF0" w14:textId="77777777" w:rsidR="00591F4B" w:rsidRPr="00DA4120" w:rsidRDefault="00591F4B" w:rsidP="007131C1">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66901F50"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INTEGER (</w:t>
            </w:r>
            <w:proofErr w:type="gramStart"/>
            <w:r w:rsidRPr="00DA4120">
              <w:rPr>
                <w:rFonts w:ascii="Arial" w:eastAsia="MS Mincho" w:hAnsi="Arial" w:cs="Arial"/>
                <w:sz w:val="18"/>
                <w:lang w:val="en-US" w:eastAsia="ja-JP"/>
              </w:rPr>
              <w:t>1..</w:t>
            </w:r>
            <w:proofErr w:type="gramEnd"/>
            <w:r w:rsidRPr="00DA4120">
              <w:rPr>
                <w:rFonts w:ascii="Arial" w:eastAsia="MS Mincho" w:hAnsi="Arial" w:cs="Arial"/>
                <w:sz w:val="18"/>
                <w:lang w:val="en-US" w:eastAsia="ja-JP"/>
              </w:rPr>
              <w:t>4095,...)</w:t>
            </w:r>
          </w:p>
        </w:tc>
        <w:tc>
          <w:tcPr>
            <w:tcW w:w="1348" w:type="dxa"/>
            <w:tcBorders>
              <w:top w:val="single" w:sz="4" w:space="0" w:color="auto"/>
              <w:left w:val="single" w:sz="4" w:space="0" w:color="auto"/>
              <w:bottom w:val="single" w:sz="4" w:space="0" w:color="auto"/>
              <w:right w:val="single" w:sz="4" w:space="0" w:color="auto"/>
            </w:tcBorders>
            <w:hideMark/>
          </w:tcPr>
          <w:p w14:paraId="420E3001"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Allocated by NG-RAN node</w:t>
            </w:r>
            <w:r w:rsidRPr="00DA4120">
              <w:rPr>
                <w:rFonts w:ascii="Arial" w:eastAsia="MS Mincho" w:hAnsi="Arial" w:cs="Arial"/>
                <w:sz w:val="18"/>
                <w:vertAlign w:val="subscript"/>
                <w:lang w:val="en-US" w:eastAsia="ja-JP"/>
              </w:rPr>
              <w:t>2</w:t>
            </w:r>
          </w:p>
        </w:tc>
        <w:tc>
          <w:tcPr>
            <w:tcW w:w="1165" w:type="dxa"/>
            <w:tcBorders>
              <w:top w:val="single" w:sz="4" w:space="0" w:color="auto"/>
              <w:left w:val="single" w:sz="4" w:space="0" w:color="auto"/>
              <w:bottom w:val="single" w:sz="4" w:space="0" w:color="auto"/>
              <w:right w:val="single" w:sz="4" w:space="0" w:color="auto"/>
            </w:tcBorders>
            <w:hideMark/>
          </w:tcPr>
          <w:p w14:paraId="35547E71"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058373FF"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reject</w:t>
            </w:r>
          </w:p>
        </w:tc>
      </w:tr>
      <w:tr w:rsidR="00591F4B" w:rsidRPr="00DA4120" w14:paraId="4914CB47" w14:textId="77777777">
        <w:trPr>
          <w:cantSplit/>
        </w:trPr>
        <w:tc>
          <w:tcPr>
            <w:tcW w:w="2436" w:type="dxa"/>
            <w:tcBorders>
              <w:top w:val="single" w:sz="4" w:space="0" w:color="auto"/>
              <w:left w:val="single" w:sz="4" w:space="0" w:color="auto"/>
              <w:bottom w:val="single" w:sz="4" w:space="0" w:color="auto"/>
              <w:right w:val="single" w:sz="4" w:space="0" w:color="auto"/>
            </w:tcBorders>
            <w:hideMark/>
          </w:tcPr>
          <w:p w14:paraId="35FB9324" w14:textId="77777777" w:rsidR="00591F4B" w:rsidRPr="00DA4120" w:rsidRDefault="00591F4B" w:rsidP="007131C1">
            <w:pPr>
              <w:widowControl w:val="0"/>
              <w:overflowPunct w:val="0"/>
              <w:autoSpaceDE w:val="0"/>
              <w:autoSpaceDN w:val="0"/>
              <w:adjustRightInd w:val="0"/>
              <w:spacing w:after="0"/>
              <w:rPr>
                <w:rFonts w:ascii="Arial" w:eastAsia="MS Mincho" w:hAnsi="Arial" w:cs="Arial"/>
                <w:b/>
                <w:sz w:val="18"/>
                <w:lang w:val="en-US" w:eastAsia="ja-JP"/>
              </w:rPr>
            </w:pPr>
            <w:r w:rsidRPr="00DA4120">
              <w:rPr>
                <w:rFonts w:ascii="Arial" w:eastAsia="MS Mincho" w:hAnsi="Arial" w:cs="Arial"/>
                <w:b/>
                <w:sz w:val="18"/>
                <w:lang w:val="en-US" w:eastAsia="ja-JP"/>
              </w:rPr>
              <w:t>Cell Measurement Result for Data Collection List</w:t>
            </w:r>
          </w:p>
        </w:tc>
        <w:tc>
          <w:tcPr>
            <w:tcW w:w="1093" w:type="dxa"/>
            <w:tcBorders>
              <w:top w:val="single" w:sz="4" w:space="0" w:color="auto"/>
              <w:left w:val="single" w:sz="4" w:space="0" w:color="auto"/>
              <w:bottom w:val="single" w:sz="4" w:space="0" w:color="auto"/>
              <w:right w:val="single" w:sz="4" w:space="0" w:color="auto"/>
            </w:tcBorders>
          </w:tcPr>
          <w:p w14:paraId="0F48AD43"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485" w:type="dxa"/>
            <w:tcBorders>
              <w:top w:val="single" w:sz="4" w:space="0" w:color="auto"/>
              <w:left w:val="single" w:sz="4" w:space="0" w:color="auto"/>
              <w:bottom w:val="single" w:sz="4" w:space="0" w:color="auto"/>
              <w:right w:val="single" w:sz="4" w:space="0" w:color="auto"/>
            </w:tcBorders>
            <w:hideMark/>
          </w:tcPr>
          <w:p w14:paraId="722BAD5E" w14:textId="77777777" w:rsidR="00591F4B" w:rsidRPr="00DA4120" w:rsidRDefault="00591F4B" w:rsidP="007131C1">
            <w:pPr>
              <w:widowControl w:val="0"/>
              <w:overflowPunct w:val="0"/>
              <w:autoSpaceDE w:val="0"/>
              <w:autoSpaceDN w:val="0"/>
              <w:adjustRightInd w:val="0"/>
              <w:spacing w:after="0"/>
              <w:rPr>
                <w:rFonts w:ascii="Arial" w:eastAsia="MS Mincho" w:hAnsi="Arial" w:cs="Arial"/>
                <w:i/>
                <w:sz w:val="18"/>
                <w:lang w:val="en-US" w:eastAsia="ja-JP"/>
              </w:rPr>
            </w:pPr>
            <w:r w:rsidRPr="00DA4120">
              <w:rPr>
                <w:rFonts w:ascii="Arial" w:eastAsia="MS Mincho" w:hAnsi="Arial" w:cs="Arial"/>
                <w:i/>
                <w:sz w:val="18"/>
                <w:lang w:val="en-US" w:eastAsia="ja-JP"/>
              </w:rPr>
              <w:t>0..1</w:t>
            </w:r>
          </w:p>
        </w:tc>
        <w:tc>
          <w:tcPr>
            <w:tcW w:w="1343" w:type="dxa"/>
            <w:tcBorders>
              <w:top w:val="single" w:sz="4" w:space="0" w:color="auto"/>
              <w:left w:val="single" w:sz="4" w:space="0" w:color="auto"/>
              <w:bottom w:val="single" w:sz="4" w:space="0" w:color="auto"/>
              <w:right w:val="single" w:sz="4" w:space="0" w:color="auto"/>
            </w:tcBorders>
          </w:tcPr>
          <w:p w14:paraId="10A6DAAC"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348" w:type="dxa"/>
            <w:tcBorders>
              <w:top w:val="single" w:sz="4" w:space="0" w:color="auto"/>
              <w:left w:val="single" w:sz="4" w:space="0" w:color="auto"/>
              <w:bottom w:val="single" w:sz="4" w:space="0" w:color="auto"/>
              <w:right w:val="single" w:sz="4" w:space="0" w:color="auto"/>
            </w:tcBorders>
          </w:tcPr>
          <w:p w14:paraId="6C1FC522"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19DAA297"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739C2A6F"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napToGrid w:val="0"/>
                <w:sz w:val="18"/>
                <w:lang w:val="en-US" w:eastAsia="zh-CN"/>
              </w:rPr>
              <w:t>ignore</w:t>
            </w:r>
          </w:p>
        </w:tc>
      </w:tr>
      <w:tr w:rsidR="00591F4B" w:rsidRPr="00DA4120" w14:paraId="430AA732" w14:textId="77777777">
        <w:trPr>
          <w:cantSplit/>
        </w:trPr>
        <w:tc>
          <w:tcPr>
            <w:tcW w:w="2436" w:type="dxa"/>
            <w:tcBorders>
              <w:top w:val="single" w:sz="4" w:space="0" w:color="auto"/>
              <w:left w:val="single" w:sz="4" w:space="0" w:color="auto"/>
              <w:bottom w:val="single" w:sz="4" w:space="0" w:color="auto"/>
              <w:right w:val="single" w:sz="4" w:space="0" w:color="auto"/>
            </w:tcBorders>
            <w:hideMark/>
          </w:tcPr>
          <w:p w14:paraId="3DC72C73" w14:textId="77777777" w:rsidR="00591F4B" w:rsidRPr="00DA4120" w:rsidRDefault="00591F4B" w:rsidP="007131C1">
            <w:pPr>
              <w:widowControl w:val="0"/>
              <w:overflowPunct w:val="0"/>
              <w:autoSpaceDE w:val="0"/>
              <w:autoSpaceDN w:val="0"/>
              <w:adjustRightInd w:val="0"/>
              <w:spacing w:after="0"/>
              <w:ind w:left="113"/>
              <w:rPr>
                <w:rFonts w:ascii="Arial" w:eastAsia="MS Mincho" w:hAnsi="Arial" w:cs="Arial"/>
                <w:b/>
                <w:sz w:val="18"/>
                <w:lang w:val="en-US" w:eastAsia="ja-JP"/>
              </w:rPr>
            </w:pPr>
            <w:r w:rsidRPr="00DA4120">
              <w:rPr>
                <w:rFonts w:ascii="Arial" w:eastAsia="MS Mincho" w:hAnsi="Arial" w:cs="Arial"/>
                <w:b/>
                <w:sz w:val="18"/>
                <w:lang w:val="en-US" w:eastAsia="ja-JP"/>
              </w:rPr>
              <w:t>&gt;Cell Info Result for Data Collection Item</w:t>
            </w:r>
          </w:p>
        </w:tc>
        <w:tc>
          <w:tcPr>
            <w:tcW w:w="1093" w:type="dxa"/>
            <w:tcBorders>
              <w:top w:val="single" w:sz="4" w:space="0" w:color="auto"/>
              <w:left w:val="single" w:sz="4" w:space="0" w:color="auto"/>
              <w:bottom w:val="single" w:sz="4" w:space="0" w:color="auto"/>
              <w:right w:val="single" w:sz="4" w:space="0" w:color="auto"/>
            </w:tcBorders>
          </w:tcPr>
          <w:p w14:paraId="1D010076"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485" w:type="dxa"/>
            <w:tcBorders>
              <w:top w:val="single" w:sz="4" w:space="0" w:color="auto"/>
              <w:left w:val="single" w:sz="4" w:space="0" w:color="auto"/>
              <w:bottom w:val="single" w:sz="4" w:space="0" w:color="auto"/>
              <w:right w:val="single" w:sz="4" w:space="0" w:color="auto"/>
            </w:tcBorders>
            <w:hideMark/>
          </w:tcPr>
          <w:p w14:paraId="4A7B69B0" w14:textId="77777777" w:rsidR="00591F4B" w:rsidRPr="00DA4120" w:rsidRDefault="00591F4B" w:rsidP="007131C1">
            <w:pPr>
              <w:widowControl w:val="0"/>
              <w:overflowPunct w:val="0"/>
              <w:autoSpaceDE w:val="0"/>
              <w:autoSpaceDN w:val="0"/>
              <w:adjustRightInd w:val="0"/>
              <w:spacing w:after="0"/>
              <w:rPr>
                <w:rFonts w:ascii="Arial" w:eastAsia="MS Mincho" w:hAnsi="Arial" w:cs="Arial"/>
                <w:i/>
                <w:sz w:val="18"/>
                <w:lang w:val="en-US" w:eastAsia="ja-JP"/>
              </w:rPr>
            </w:pPr>
            <w:r w:rsidRPr="00DA4120">
              <w:rPr>
                <w:rFonts w:ascii="Arial" w:eastAsia="MS Mincho" w:hAnsi="Arial" w:cs="Arial"/>
                <w:i/>
                <w:sz w:val="18"/>
                <w:lang w:val="en-US" w:eastAsia="ja-JP"/>
              </w:rPr>
              <w:t>1</w:t>
            </w:r>
            <w:proofErr w:type="gramStart"/>
            <w:r w:rsidRPr="00DA4120">
              <w:rPr>
                <w:rFonts w:ascii="Arial" w:eastAsia="MS Mincho" w:hAnsi="Arial" w:cs="Arial"/>
                <w:i/>
                <w:sz w:val="18"/>
                <w:lang w:val="en-US" w:eastAsia="ja-JP"/>
              </w:rPr>
              <w:t xml:space="preserve"> ..</w:t>
            </w:r>
            <w:proofErr w:type="gramEnd"/>
            <w:r w:rsidRPr="00DA4120">
              <w:rPr>
                <w:rFonts w:ascii="Arial" w:eastAsia="MS Mincho" w:hAnsi="Arial" w:cs="Arial"/>
                <w:i/>
                <w:sz w:val="18"/>
                <w:lang w:val="en-US" w:eastAsia="ja-JP"/>
              </w:rPr>
              <w:t xml:space="preserve"> &lt; </w:t>
            </w:r>
            <w:proofErr w:type="spellStart"/>
            <w:r w:rsidRPr="00DA4120">
              <w:rPr>
                <w:rFonts w:ascii="Arial" w:eastAsia="MS Mincho" w:hAnsi="Arial" w:cs="Arial"/>
                <w:i/>
                <w:sz w:val="18"/>
                <w:lang w:val="en-US" w:eastAsia="ja-JP"/>
              </w:rPr>
              <w:t>maxnoofCellsinNG-RANnode</w:t>
            </w:r>
            <w:proofErr w:type="spellEnd"/>
            <w:r w:rsidRPr="00DA4120">
              <w:rPr>
                <w:rFonts w:ascii="Arial" w:eastAsia="MS Mincho" w:hAnsi="Arial" w:cs="Arial"/>
                <w:i/>
                <w:sz w:val="18"/>
                <w:lang w:val="en-US" w:eastAsia="ja-JP"/>
              </w:rPr>
              <w:t xml:space="preserve"> &gt;</w:t>
            </w:r>
          </w:p>
        </w:tc>
        <w:tc>
          <w:tcPr>
            <w:tcW w:w="1343" w:type="dxa"/>
            <w:tcBorders>
              <w:top w:val="single" w:sz="4" w:space="0" w:color="auto"/>
              <w:left w:val="single" w:sz="4" w:space="0" w:color="auto"/>
              <w:bottom w:val="single" w:sz="4" w:space="0" w:color="auto"/>
              <w:right w:val="single" w:sz="4" w:space="0" w:color="auto"/>
            </w:tcBorders>
          </w:tcPr>
          <w:p w14:paraId="7B924EF7"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348" w:type="dxa"/>
            <w:tcBorders>
              <w:top w:val="single" w:sz="4" w:space="0" w:color="auto"/>
              <w:left w:val="single" w:sz="4" w:space="0" w:color="auto"/>
              <w:bottom w:val="single" w:sz="4" w:space="0" w:color="auto"/>
              <w:right w:val="single" w:sz="4" w:space="0" w:color="auto"/>
            </w:tcBorders>
          </w:tcPr>
          <w:p w14:paraId="36EC4541"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21299B44"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zh-CN"/>
              </w:rPr>
              <w:t>–</w:t>
            </w:r>
          </w:p>
        </w:tc>
        <w:tc>
          <w:tcPr>
            <w:tcW w:w="1255" w:type="dxa"/>
            <w:tcBorders>
              <w:top w:val="single" w:sz="4" w:space="0" w:color="auto"/>
              <w:left w:val="single" w:sz="4" w:space="0" w:color="auto"/>
              <w:bottom w:val="single" w:sz="4" w:space="0" w:color="auto"/>
              <w:right w:val="single" w:sz="4" w:space="0" w:color="auto"/>
            </w:tcBorders>
          </w:tcPr>
          <w:p w14:paraId="54365293"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p>
        </w:tc>
      </w:tr>
      <w:tr w:rsidR="00591F4B" w:rsidRPr="00DA4120" w14:paraId="47CDA047" w14:textId="77777777">
        <w:trPr>
          <w:cantSplit/>
        </w:trPr>
        <w:tc>
          <w:tcPr>
            <w:tcW w:w="2436" w:type="dxa"/>
            <w:tcBorders>
              <w:top w:val="single" w:sz="4" w:space="0" w:color="auto"/>
              <w:left w:val="single" w:sz="4" w:space="0" w:color="auto"/>
              <w:bottom w:val="single" w:sz="4" w:space="0" w:color="auto"/>
              <w:right w:val="single" w:sz="4" w:space="0" w:color="auto"/>
            </w:tcBorders>
            <w:hideMark/>
          </w:tcPr>
          <w:p w14:paraId="0ABD022F" w14:textId="77777777" w:rsidR="00591F4B" w:rsidRPr="00DA4120" w:rsidRDefault="00591F4B" w:rsidP="007131C1">
            <w:pPr>
              <w:widowControl w:val="0"/>
              <w:overflowPunct w:val="0"/>
              <w:autoSpaceDE w:val="0"/>
              <w:autoSpaceDN w:val="0"/>
              <w:adjustRightInd w:val="0"/>
              <w:spacing w:after="0"/>
              <w:ind w:left="227"/>
              <w:rPr>
                <w:rFonts w:ascii="Arial" w:eastAsia="MS Mincho" w:hAnsi="Arial" w:cs="Arial"/>
                <w:sz w:val="18"/>
                <w:lang w:val="en-US" w:eastAsia="ja-JP"/>
              </w:rPr>
            </w:pPr>
            <w:r w:rsidRPr="00DA4120">
              <w:rPr>
                <w:rFonts w:ascii="Arial" w:eastAsia="MS Mincho" w:hAnsi="Arial" w:cs="Arial"/>
                <w:sz w:val="18"/>
                <w:lang w:val="en-US" w:eastAsia="ja-JP"/>
              </w:rPr>
              <w:t>&gt;&gt;Cell ID</w:t>
            </w:r>
          </w:p>
        </w:tc>
        <w:tc>
          <w:tcPr>
            <w:tcW w:w="1093" w:type="dxa"/>
            <w:tcBorders>
              <w:top w:val="single" w:sz="4" w:space="0" w:color="auto"/>
              <w:left w:val="single" w:sz="4" w:space="0" w:color="auto"/>
              <w:bottom w:val="single" w:sz="4" w:space="0" w:color="auto"/>
              <w:right w:val="single" w:sz="4" w:space="0" w:color="auto"/>
            </w:tcBorders>
            <w:hideMark/>
          </w:tcPr>
          <w:p w14:paraId="10097076"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1485" w:type="dxa"/>
            <w:tcBorders>
              <w:top w:val="single" w:sz="4" w:space="0" w:color="auto"/>
              <w:left w:val="single" w:sz="4" w:space="0" w:color="auto"/>
              <w:bottom w:val="single" w:sz="4" w:space="0" w:color="auto"/>
              <w:right w:val="single" w:sz="4" w:space="0" w:color="auto"/>
            </w:tcBorders>
          </w:tcPr>
          <w:p w14:paraId="552C18DC" w14:textId="77777777" w:rsidR="00591F4B" w:rsidRPr="00DA4120" w:rsidRDefault="00591F4B" w:rsidP="007131C1">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17C2A064"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Global NG-RAN Cell Identity</w:t>
            </w:r>
          </w:p>
          <w:p w14:paraId="208FE875"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ja-JP"/>
              </w:rPr>
              <w:t>9.2.2.27</w:t>
            </w:r>
          </w:p>
        </w:tc>
        <w:tc>
          <w:tcPr>
            <w:tcW w:w="1348" w:type="dxa"/>
            <w:tcBorders>
              <w:top w:val="single" w:sz="4" w:space="0" w:color="auto"/>
              <w:left w:val="single" w:sz="4" w:space="0" w:color="auto"/>
              <w:bottom w:val="single" w:sz="4" w:space="0" w:color="auto"/>
              <w:right w:val="single" w:sz="4" w:space="0" w:color="auto"/>
            </w:tcBorders>
            <w:hideMark/>
          </w:tcPr>
          <w:p w14:paraId="4BD598F6"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Indicates an NR Cell Identity.</w:t>
            </w:r>
          </w:p>
        </w:tc>
        <w:tc>
          <w:tcPr>
            <w:tcW w:w="1165" w:type="dxa"/>
            <w:tcBorders>
              <w:top w:val="single" w:sz="4" w:space="0" w:color="auto"/>
              <w:left w:val="single" w:sz="4" w:space="0" w:color="auto"/>
              <w:bottom w:val="single" w:sz="4" w:space="0" w:color="auto"/>
              <w:right w:val="single" w:sz="4" w:space="0" w:color="auto"/>
            </w:tcBorders>
            <w:hideMark/>
          </w:tcPr>
          <w:p w14:paraId="5C59E1A5"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tcPr>
          <w:p w14:paraId="7F324D55"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p>
        </w:tc>
      </w:tr>
      <w:tr w:rsidR="00591F4B" w:rsidRPr="00DA4120" w14:paraId="76E0897D" w14:textId="77777777">
        <w:trPr>
          <w:cantSplit/>
        </w:trPr>
        <w:tc>
          <w:tcPr>
            <w:tcW w:w="2436" w:type="dxa"/>
            <w:tcBorders>
              <w:top w:val="single" w:sz="4" w:space="0" w:color="auto"/>
              <w:left w:val="single" w:sz="4" w:space="0" w:color="auto"/>
              <w:bottom w:val="single" w:sz="4" w:space="0" w:color="auto"/>
              <w:right w:val="single" w:sz="4" w:space="0" w:color="auto"/>
            </w:tcBorders>
            <w:hideMark/>
          </w:tcPr>
          <w:p w14:paraId="368A9AEF" w14:textId="77777777" w:rsidR="00591F4B" w:rsidRPr="00DA4120" w:rsidRDefault="00591F4B" w:rsidP="007131C1">
            <w:pPr>
              <w:widowControl w:val="0"/>
              <w:overflowPunct w:val="0"/>
              <w:autoSpaceDE w:val="0"/>
              <w:autoSpaceDN w:val="0"/>
              <w:adjustRightInd w:val="0"/>
              <w:spacing w:after="0"/>
              <w:ind w:left="227"/>
              <w:rPr>
                <w:rFonts w:ascii="Arial" w:eastAsia="MS Mincho" w:hAnsi="Arial" w:cs="Arial"/>
                <w:sz w:val="18"/>
                <w:lang w:val="en-US" w:eastAsia="ja-JP"/>
              </w:rPr>
            </w:pPr>
            <w:r w:rsidRPr="00DA4120">
              <w:rPr>
                <w:rFonts w:ascii="Arial" w:eastAsia="MS Mincho" w:hAnsi="Arial" w:cs="Arial"/>
                <w:sz w:val="18"/>
                <w:lang w:val="en-US" w:eastAsia="ja-JP"/>
              </w:rPr>
              <w:t>&gt;&gt;Predicted Radio Resource Status</w:t>
            </w:r>
          </w:p>
        </w:tc>
        <w:tc>
          <w:tcPr>
            <w:tcW w:w="1093" w:type="dxa"/>
            <w:tcBorders>
              <w:top w:val="single" w:sz="4" w:space="0" w:color="auto"/>
              <w:left w:val="single" w:sz="4" w:space="0" w:color="auto"/>
              <w:bottom w:val="single" w:sz="4" w:space="0" w:color="auto"/>
              <w:right w:val="single" w:sz="4" w:space="0" w:color="auto"/>
            </w:tcBorders>
            <w:hideMark/>
          </w:tcPr>
          <w:p w14:paraId="7E66A62D"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O</w:t>
            </w:r>
          </w:p>
        </w:tc>
        <w:tc>
          <w:tcPr>
            <w:tcW w:w="1485" w:type="dxa"/>
            <w:tcBorders>
              <w:top w:val="single" w:sz="4" w:space="0" w:color="auto"/>
              <w:left w:val="single" w:sz="4" w:space="0" w:color="auto"/>
              <w:bottom w:val="single" w:sz="4" w:space="0" w:color="auto"/>
              <w:right w:val="single" w:sz="4" w:space="0" w:color="auto"/>
            </w:tcBorders>
          </w:tcPr>
          <w:p w14:paraId="43020701" w14:textId="77777777" w:rsidR="00591F4B" w:rsidRPr="00DA4120" w:rsidRDefault="00591F4B" w:rsidP="007131C1">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3FD3988A"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ko-KR"/>
              </w:rPr>
            </w:pPr>
            <w:r w:rsidRPr="00DA4120">
              <w:rPr>
                <w:rFonts w:ascii="Arial" w:eastAsia="MS Mincho" w:hAnsi="Arial" w:cs="Arial"/>
                <w:sz w:val="18"/>
                <w:lang w:val="en-US" w:eastAsia="zh-CN"/>
              </w:rPr>
              <w:t>Radio Resource Status</w:t>
            </w:r>
          </w:p>
          <w:p w14:paraId="338FC48B"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9.2.2.50</w:t>
            </w:r>
          </w:p>
        </w:tc>
        <w:tc>
          <w:tcPr>
            <w:tcW w:w="1348" w:type="dxa"/>
            <w:tcBorders>
              <w:top w:val="single" w:sz="4" w:space="0" w:color="auto"/>
              <w:left w:val="single" w:sz="4" w:space="0" w:color="auto"/>
              <w:bottom w:val="single" w:sz="4" w:space="0" w:color="auto"/>
              <w:right w:val="single" w:sz="4" w:space="0" w:color="auto"/>
            </w:tcBorders>
            <w:hideMark/>
          </w:tcPr>
          <w:p w14:paraId="2D73DD3E" w14:textId="211DE43E"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zh-CN"/>
              </w:rPr>
              <w:t xml:space="preserve">The IE only includes the </w:t>
            </w:r>
            <w:r w:rsidRPr="00DA4120">
              <w:rPr>
                <w:rFonts w:ascii="Arial" w:eastAsia="MS Mincho" w:hAnsi="Arial" w:cs="Arial"/>
                <w:i/>
                <w:iCs/>
                <w:sz w:val="18"/>
                <w:lang w:val="en-US" w:eastAsia="zh-CN"/>
              </w:rPr>
              <w:t>SSB Area Radio Resource Status List</w:t>
            </w:r>
            <w:r w:rsidRPr="00DA4120">
              <w:rPr>
                <w:rFonts w:ascii="Arial" w:eastAsia="MS Mincho" w:hAnsi="Arial" w:cs="Arial"/>
                <w:sz w:val="18"/>
                <w:lang w:val="en-US" w:eastAsia="zh-CN"/>
              </w:rPr>
              <w:t xml:space="preserve"> IE, excluding the </w:t>
            </w:r>
            <w:r w:rsidRPr="00DA4120">
              <w:rPr>
                <w:rFonts w:ascii="Arial" w:eastAsia="MS Mincho" w:hAnsi="Arial" w:cs="Arial"/>
                <w:bCs/>
                <w:i/>
                <w:sz w:val="18"/>
                <w:szCs w:val="18"/>
                <w:lang w:val="en-US" w:eastAsia="ja-JP"/>
              </w:rPr>
              <w:t>DL scheduling PDCCH CCE usage</w:t>
            </w:r>
            <w:r w:rsidRPr="00DA4120">
              <w:rPr>
                <w:rFonts w:ascii="Arial" w:eastAsia="MS Mincho" w:hAnsi="Arial" w:cs="Arial"/>
                <w:bCs/>
                <w:iCs/>
                <w:sz w:val="18"/>
                <w:szCs w:val="18"/>
                <w:lang w:val="en-US" w:eastAsia="ja-JP"/>
              </w:rPr>
              <w:t xml:space="preserve"> IE and </w:t>
            </w:r>
            <w:r w:rsidRPr="00DA4120">
              <w:rPr>
                <w:rFonts w:ascii="Arial" w:eastAsia="MS Mincho" w:hAnsi="Arial" w:cs="Arial"/>
                <w:bCs/>
                <w:i/>
                <w:sz w:val="18"/>
                <w:szCs w:val="18"/>
                <w:lang w:val="en-US" w:eastAsia="ja-JP"/>
              </w:rPr>
              <w:t>UL scheduling PDCCH CCE usage</w:t>
            </w:r>
            <w:r w:rsidRPr="00DA4120">
              <w:rPr>
                <w:rFonts w:ascii="Arial" w:eastAsia="MS Mincho" w:hAnsi="Arial" w:cs="Arial"/>
                <w:bCs/>
                <w:iCs/>
                <w:sz w:val="18"/>
                <w:szCs w:val="18"/>
                <w:lang w:val="en-US" w:eastAsia="ja-JP"/>
              </w:rPr>
              <w:t xml:space="preserve"> IE</w:t>
            </w:r>
            <w:r w:rsidR="001C4794" w:rsidRPr="001C4794">
              <w:rPr>
                <w:rFonts w:ascii="Arial" w:eastAsia="MS Mincho" w:hAnsi="Arial" w:cs="Arial"/>
                <w:bCs/>
                <w:iCs/>
                <w:sz w:val="18"/>
                <w:szCs w:val="18"/>
                <w:lang w:val="en-US" w:eastAsia="ja-JP"/>
              </w:rPr>
              <w:t xml:space="preserve"> </w:t>
            </w:r>
            <w:r w:rsidR="001C4794" w:rsidRPr="00CE5D9F">
              <w:rPr>
                <w:rFonts w:ascii="Arial" w:eastAsia="MS Mincho" w:hAnsi="Arial" w:cs="Arial"/>
                <w:bCs/>
                <w:iCs/>
                <w:sz w:val="18"/>
                <w:szCs w:val="18"/>
                <w:highlight w:val="yellow"/>
                <w:lang w:val="en-US" w:eastAsia="ja-JP"/>
              </w:rPr>
              <w:t>and the Slice Radio Resource Status List IE</w:t>
            </w:r>
            <w:r w:rsidRPr="00DA4120">
              <w:rPr>
                <w:rFonts w:ascii="Arial" w:eastAsia="MS Mincho" w:hAnsi="Arial" w:cs="Arial"/>
                <w:sz w:val="18"/>
                <w:szCs w:val="18"/>
                <w:lang w:val="en-US" w:eastAsia="zh-CN"/>
              </w:rPr>
              <w:t>.</w:t>
            </w:r>
          </w:p>
        </w:tc>
        <w:tc>
          <w:tcPr>
            <w:tcW w:w="1165" w:type="dxa"/>
            <w:tcBorders>
              <w:top w:val="single" w:sz="4" w:space="0" w:color="auto"/>
              <w:left w:val="single" w:sz="4" w:space="0" w:color="auto"/>
              <w:bottom w:val="single" w:sz="4" w:space="0" w:color="auto"/>
              <w:right w:val="single" w:sz="4" w:space="0" w:color="auto"/>
            </w:tcBorders>
            <w:hideMark/>
          </w:tcPr>
          <w:p w14:paraId="50FB57B5"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tcPr>
          <w:p w14:paraId="55609FD5"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p>
        </w:tc>
      </w:tr>
      <w:tr w:rsidR="00591F4B" w:rsidRPr="00DA4120" w14:paraId="32C548BB" w14:textId="77777777">
        <w:trPr>
          <w:cantSplit/>
        </w:trPr>
        <w:tc>
          <w:tcPr>
            <w:tcW w:w="2436" w:type="dxa"/>
            <w:tcBorders>
              <w:top w:val="single" w:sz="4" w:space="0" w:color="auto"/>
              <w:left w:val="single" w:sz="4" w:space="0" w:color="auto"/>
              <w:bottom w:val="single" w:sz="4" w:space="0" w:color="auto"/>
              <w:right w:val="single" w:sz="4" w:space="0" w:color="auto"/>
            </w:tcBorders>
            <w:hideMark/>
          </w:tcPr>
          <w:p w14:paraId="1F077BD2" w14:textId="77777777" w:rsidR="00591F4B" w:rsidRPr="00DA4120" w:rsidRDefault="00591F4B" w:rsidP="007131C1">
            <w:pPr>
              <w:widowControl w:val="0"/>
              <w:overflowPunct w:val="0"/>
              <w:autoSpaceDE w:val="0"/>
              <w:autoSpaceDN w:val="0"/>
              <w:adjustRightInd w:val="0"/>
              <w:spacing w:after="0"/>
              <w:ind w:left="227"/>
              <w:rPr>
                <w:rFonts w:ascii="Arial" w:eastAsia="MS Mincho" w:hAnsi="Arial" w:cs="Arial"/>
                <w:sz w:val="18"/>
                <w:lang w:val="en-US" w:eastAsia="ja-JP"/>
              </w:rPr>
            </w:pPr>
            <w:r w:rsidRPr="00DA4120">
              <w:rPr>
                <w:rFonts w:ascii="Arial" w:eastAsia="MS Mincho" w:hAnsi="Arial" w:cs="Arial"/>
                <w:sz w:val="18"/>
                <w:lang w:val="en-US" w:eastAsia="ja-JP"/>
              </w:rPr>
              <w:t>&gt;&gt;Predicted Number of Active UEs</w:t>
            </w:r>
          </w:p>
        </w:tc>
        <w:tc>
          <w:tcPr>
            <w:tcW w:w="1093" w:type="dxa"/>
            <w:tcBorders>
              <w:top w:val="single" w:sz="4" w:space="0" w:color="auto"/>
              <w:left w:val="single" w:sz="4" w:space="0" w:color="auto"/>
              <w:bottom w:val="single" w:sz="4" w:space="0" w:color="auto"/>
              <w:right w:val="single" w:sz="4" w:space="0" w:color="auto"/>
            </w:tcBorders>
            <w:hideMark/>
          </w:tcPr>
          <w:p w14:paraId="7D25E10E"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O</w:t>
            </w:r>
          </w:p>
        </w:tc>
        <w:tc>
          <w:tcPr>
            <w:tcW w:w="1485" w:type="dxa"/>
            <w:tcBorders>
              <w:top w:val="single" w:sz="4" w:space="0" w:color="auto"/>
              <w:left w:val="single" w:sz="4" w:space="0" w:color="auto"/>
              <w:bottom w:val="single" w:sz="4" w:space="0" w:color="auto"/>
              <w:right w:val="single" w:sz="4" w:space="0" w:color="auto"/>
            </w:tcBorders>
          </w:tcPr>
          <w:p w14:paraId="3137D803" w14:textId="77777777" w:rsidR="00591F4B" w:rsidRPr="00DA4120" w:rsidRDefault="00591F4B" w:rsidP="007131C1">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4666C3BB"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ko-KR"/>
              </w:rPr>
            </w:pPr>
            <w:r w:rsidRPr="00DA4120">
              <w:rPr>
                <w:rFonts w:ascii="Arial" w:eastAsia="MS Mincho" w:hAnsi="Arial" w:cs="Arial"/>
                <w:sz w:val="18"/>
                <w:lang w:val="en-US" w:eastAsia="zh-CN"/>
              </w:rPr>
              <w:t>Number of Active UEs</w:t>
            </w:r>
          </w:p>
          <w:p w14:paraId="6F6FB233"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9.2.2.62</w:t>
            </w:r>
          </w:p>
        </w:tc>
        <w:tc>
          <w:tcPr>
            <w:tcW w:w="1348" w:type="dxa"/>
            <w:tcBorders>
              <w:top w:val="single" w:sz="4" w:space="0" w:color="auto"/>
              <w:left w:val="single" w:sz="4" w:space="0" w:color="auto"/>
              <w:bottom w:val="single" w:sz="4" w:space="0" w:color="auto"/>
              <w:right w:val="single" w:sz="4" w:space="0" w:color="auto"/>
            </w:tcBorders>
          </w:tcPr>
          <w:p w14:paraId="2B14437E"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436E0114"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tcPr>
          <w:p w14:paraId="6E2C40F7"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p>
        </w:tc>
      </w:tr>
      <w:tr w:rsidR="00591F4B" w:rsidRPr="00DA4120" w14:paraId="40E7BCCD" w14:textId="77777777">
        <w:trPr>
          <w:cantSplit/>
        </w:trPr>
        <w:tc>
          <w:tcPr>
            <w:tcW w:w="2436" w:type="dxa"/>
            <w:tcBorders>
              <w:top w:val="single" w:sz="4" w:space="0" w:color="auto"/>
              <w:left w:val="single" w:sz="4" w:space="0" w:color="auto"/>
              <w:bottom w:val="single" w:sz="4" w:space="0" w:color="auto"/>
              <w:right w:val="single" w:sz="4" w:space="0" w:color="auto"/>
            </w:tcBorders>
            <w:hideMark/>
          </w:tcPr>
          <w:p w14:paraId="5583F14B" w14:textId="77777777" w:rsidR="00591F4B" w:rsidRPr="00DA4120" w:rsidRDefault="00591F4B" w:rsidP="007131C1">
            <w:pPr>
              <w:widowControl w:val="0"/>
              <w:overflowPunct w:val="0"/>
              <w:autoSpaceDE w:val="0"/>
              <w:autoSpaceDN w:val="0"/>
              <w:adjustRightInd w:val="0"/>
              <w:spacing w:after="0"/>
              <w:ind w:left="227"/>
              <w:rPr>
                <w:rFonts w:ascii="Arial" w:eastAsia="MS Mincho" w:hAnsi="Arial" w:cs="Arial"/>
                <w:sz w:val="18"/>
                <w:lang w:val="en-US" w:eastAsia="ja-JP"/>
              </w:rPr>
            </w:pPr>
            <w:r w:rsidRPr="00DA4120">
              <w:rPr>
                <w:rFonts w:ascii="Arial" w:eastAsia="MS Mincho" w:hAnsi="Arial" w:cs="Arial"/>
                <w:sz w:val="18"/>
                <w:lang w:val="en-US" w:eastAsia="ja-JP"/>
              </w:rPr>
              <w:t>&gt;&gt;Predicted RRC Connections</w:t>
            </w:r>
          </w:p>
        </w:tc>
        <w:tc>
          <w:tcPr>
            <w:tcW w:w="1093" w:type="dxa"/>
            <w:tcBorders>
              <w:top w:val="single" w:sz="4" w:space="0" w:color="auto"/>
              <w:left w:val="single" w:sz="4" w:space="0" w:color="auto"/>
              <w:bottom w:val="single" w:sz="4" w:space="0" w:color="auto"/>
              <w:right w:val="single" w:sz="4" w:space="0" w:color="auto"/>
            </w:tcBorders>
            <w:hideMark/>
          </w:tcPr>
          <w:p w14:paraId="41CCAF66"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O</w:t>
            </w:r>
          </w:p>
        </w:tc>
        <w:tc>
          <w:tcPr>
            <w:tcW w:w="1485" w:type="dxa"/>
            <w:tcBorders>
              <w:top w:val="single" w:sz="4" w:space="0" w:color="auto"/>
              <w:left w:val="single" w:sz="4" w:space="0" w:color="auto"/>
              <w:bottom w:val="single" w:sz="4" w:space="0" w:color="auto"/>
              <w:right w:val="single" w:sz="4" w:space="0" w:color="auto"/>
            </w:tcBorders>
          </w:tcPr>
          <w:p w14:paraId="6471BE22" w14:textId="77777777" w:rsidR="00591F4B" w:rsidRPr="00DA4120" w:rsidRDefault="00591F4B" w:rsidP="007131C1">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7A9815A2"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ko-KR"/>
              </w:rPr>
            </w:pPr>
            <w:r w:rsidRPr="00DA4120">
              <w:rPr>
                <w:rFonts w:ascii="Arial" w:eastAsia="MS Mincho" w:hAnsi="Arial" w:cs="Arial"/>
                <w:sz w:val="18"/>
                <w:lang w:val="en-US" w:eastAsia="zh-CN"/>
              </w:rPr>
              <w:t>RRC Connections</w:t>
            </w:r>
          </w:p>
          <w:p w14:paraId="3782EEA6"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9.2.2.56</w:t>
            </w:r>
          </w:p>
        </w:tc>
        <w:tc>
          <w:tcPr>
            <w:tcW w:w="1348" w:type="dxa"/>
            <w:tcBorders>
              <w:top w:val="single" w:sz="4" w:space="0" w:color="auto"/>
              <w:left w:val="single" w:sz="4" w:space="0" w:color="auto"/>
              <w:bottom w:val="single" w:sz="4" w:space="0" w:color="auto"/>
              <w:right w:val="single" w:sz="4" w:space="0" w:color="auto"/>
            </w:tcBorders>
          </w:tcPr>
          <w:p w14:paraId="350A2774"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61985C1D"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tcPr>
          <w:p w14:paraId="2D12AF9C"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p>
        </w:tc>
      </w:tr>
      <w:tr w:rsidR="001C4794" w:rsidRPr="00DA4120" w14:paraId="66BD579F" w14:textId="77777777">
        <w:trPr>
          <w:cantSplit/>
        </w:trPr>
        <w:tc>
          <w:tcPr>
            <w:tcW w:w="2436" w:type="dxa"/>
            <w:tcBorders>
              <w:top w:val="single" w:sz="4" w:space="0" w:color="auto"/>
              <w:left w:val="single" w:sz="4" w:space="0" w:color="auto"/>
              <w:bottom w:val="single" w:sz="4" w:space="0" w:color="auto"/>
              <w:right w:val="single" w:sz="4" w:space="0" w:color="auto"/>
            </w:tcBorders>
          </w:tcPr>
          <w:p w14:paraId="1542E91B" w14:textId="69A476FD" w:rsidR="001C4794" w:rsidRPr="00CE5D9F" w:rsidRDefault="001C4794" w:rsidP="001C4794">
            <w:pPr>
              <w:widowControl w:val="0"/>
              <w:overflowPunct w:val="0"/>
              <w:autoSpaceDE w:val="0"/>
              <w:autoSpaceDN w:val="0"/>
              <w:adjustRightInd w:val="0"/>
              <w:spacing w:after="0"/>
              <w:ind w:left="227"/>
              <w:rPr>
                <w:rFonts w:ascii="Arial" w:eastAsia="MS Mincho" w:hAnsi="Arial" w:cs="Arial"/>
                <w:sz w:val="18"/>
                <w:highlight w:val="yellow"/>
                <w:lang w:val="en-US" w:eastAsia="ja-JP"/>
              </w:rPr>
            </w:pPr>
            <w:r w:rsidRPr="00CE5D9F">
              <w:rPr>
                <w:rFonts w:ascii="Arial" w:eastAsia="MS Mincho" w:hAnsi="Arial" w:cs="Arial"/>
                <w:sz w:val="18"/>
                <w:highlight w:val="yellow"/>
                <w:lang w:val="en-US" w:eastAsia="ja-JP"/>
              </w:rPr>
              <w:t>&gt;&gt;Predicted Slice Available Capacity</w:t>
            </w:r>
          </w:p>
        </w:tc>
        <w:tc>
          <w:tcPr>
            <w:tcW w:w="1093" w:type="dxa"/>
            <w:tcBorders>
              <w:top w:val="single" w:sz="4" w:space="0" w:color="auto"/>
              <w:left w:val="single" w:sz="4" w:space="0" w:color="auto"/>
              <w:bottom w:val="single" w:sz="4" w:space="0" w:color="auto"/>
              <w:right w:val="single" w:sz="4" w:space="0" w:color="auto"/>
            </w:tcBorders>
          </w:tcPr>
          <w:p w14:paraId="42F5621D" w14:textId="6575C57D" w:rsidR="001C4794" w:rsidRPr="00CE5D9F" w:rsidRDefault="001C4794" w:rsidP="001C4794">
            <w:pPr>
              <w:widowControl w:val="0"/>
              <w:overflowPunct w:val="0"/>
              <w:autoSpaceDE w:val="0"/>
              <w:autoSpaceDN w:val="0"/>
              <w:adjustRightInd w:val="0"/>
              <w:spacing w:after="0"/>
              <w:rPr>
                <w:rFonts w:ascii="Arial" w:eastAsia="MS Mincho" w:hAnsi="Arial" w:cs="Arial"/>
                <w:sz w:val="18"/>
                <w:highlight w:val="yellow"/>
                <w:lang w:val="en-US" w:eastAsia="ja-JP"/>
              </w:rPr>
            </w:pPr>
            <w:r w:rsidRPr="00CE5D9F">
              <w:rPr>
                <w:rFonts w:ascii="Arial" w:eastAsia="MS Mincho" w:hAnsi="Arial" w:cs="Arial"/>
                <w:sz w:val="18"/>
                <w:highlight w:val="yellow"/>
                <w:lang w:val="en-US" w:eastAsia="ja-JP"/>
              </w:rPr>
              <w:t>O</w:t>
            </w:r>
          </w:p>
        </w:tc>
        <w:tc>
          <w:tcPr>
            <w:tcW w:w="1485" w:type="dxa"/>
            <w:tcBorders>
              <w:top w:val="single" w:sz="4" w:space="0" w:color="auto"/>
              <w:left w:val="single" w:sz="4" w:space="0" w:color="auto"/>
              <w:bottom w:val="single" w:sz="4" w:space="0" w:color="auto"/>
              <w:right w:val="single" w:sz="4" w:space="0" w:color="auto"/>
            </w:tcBorders>
          </w:tcPr>
          <w:p w14:paraId="5AC1B9F1" w14:textId="77777777" w:rsidR="001C4794" w:rsidRPr="00CE5D9F" w:rsidRDefault="001C4794" w:rsidP="001C4794">
            <w:pPr>
              <w:widowControl w:val="0"/>
              <w:overflowPunct w:val="0"/>
              <w:autoSpaceDE w:val="0"/>
              <w:autoSpaceDN w:val="0"/>
              <w:adjustRightInd w:val="0"/>
              <w:spacing w:after="0"/>
              <w:rPr>
                <w:rFonts w:ascii="Arial" w:eastAsia="MS Mincho" w:hAnsi="Arial" w:cs="Arial"/>
                <w:i/>
                <w:sz w:val="18"/>
                <w:highlight w:val="yellow"/>
                <w:lang w:val="en-US" w:eastAsia="ja-JP"/>
              </w:rPr>
            </w:pPr>
          </w:p>
        </w:tc>
        <w:tc>
          <w:tcPr>
            <w:tcW w:w="1343" w:type="dxa"/>
            <w:tcBorders>
              <w:top w:val="single" w:sz="4" w:space="0" w:color="auto"/>
              <w:left w:val="single" w:sz="4" w:space="0" w:color="auto"/>
              <w:bottom w:val="single" w:sz="4" w:space="0" w:color="auto"/>
              <w:right w:val="single" w:sz="4" w:space="0" w:color="auto"/>
            </w:tcBorders>
          </w:tcPr>
          <w:p w14:paraId="722636BB" w14:textId="77777777" w:rsidR="001C4794" w:rsidRPr="00CE5D9F" w:rsidRDefault="001C4794" w:rsidP="001C4794">
            <w:pPr>
              <w:widowControl w:val="0"/>
              <w:overflowPunct w:val="0"/>
              <w:autoSpaceDE w:val="0"/>
              <w:autoSpaceDN w:val="0"/>
              <w:adjustRightInd w:val="0"/>
              <w:spacing w:after="0"/>
              <w:rPr>
                <w:rFonts w:ascii="Arial" w:eastAsia="MS Mincho" w:hAnsi="Arial" w:cs="Arial"/>
                <w:sz w:val="18"/>
                <w:highlight w:val="yellow"/>
                <w:lang w:val="en-US" w:eastAsia="ko-KR"/>
              </w:rPr>
            </w:pPr>
            <w:r w:rsidRPr="00CE5D9F">
              <w:rPr>
                <w:rFonts w:ascii="Arial" w:eastAsia="MS Mincho" w:hAnsi="Arial" w:cs="Arial"/>
                <w:sz w:val="18"/>
                <w:highlight w:val="yellow"/>
                <w:lang w:val="en-US" w:eastAsia="ko-KR"/>
              </w:rPr>
              <w:t>Slice Available Capacity</w:t>
            </w:r>
          </w:p>
          <w:p w14:paraId="0FD72326" w14:textId="3F0E9A78" w:rsidR="001C4794" w:rsidRPr="00CE5D9F" w:rsidRDefault="001C4794" w:rsidP="001C4794">
            <w:pPr>
              <w:widowControl w:val="0"/>
              <w:overflowPunct w:val="0"/>
              <w:autoSpaceDE w:val="0"/>
              <w:autoSpaceDN w:val="0"/>
              <w:adjustRightInd w:val="0"/>
              <w:spacing w:after="0"/>
              <w:rPr>
                <w:rFonts w:ascii="Arial" w:eastAsia="MS Mincho" w:hAnsi="Arial" w:cs="Arial"/>
                <w:sz w:val="18"/>
                <w:highlight w:val="yellow"/>
                <w:lang w:val="en-US" w:eastAsia="zh-CN"/>
              </w:rPr>
            </w:pPr>
            <w:r w:rsidRPr="00CE5D9F">
              <w:rPr>
                <w:rFonts w:ascii="Arial" w:eastAsia="MS Mincho" w:hAnsi="Arial" w:cs="Arial"/>
                <w:sz w:val="18"/>
                <w:highlight w:val="yellow"/>
                <w:lang w:val="en-US" w:eastAsia="ja-JP"/>
              </w:rPr>
              <w:t>9.2.2.55</w:t>
            </w:r>
          </w:p>
        </w:tc>
        <w:tc>
          <w:tcPr>
            <w:tcW w:w="1348" w:type="dxa"/>
            <w:tcBorders>
              <w:top w:val="single" w:sz="4" w:space="0" w:color="auto"/>
              <w:left w:val="single" w:sz="4" w:space="0" w:color="auto"/>
              <w:bottom w:val="single" w:sz="4" w:space="0" w:color="auto"/>
              <w:right w:val="single" w:sz="4" w:space="0" w:color="auto"/>
            </w:tcBorders>
          </w:tcPr>
          <w:p w14:paraId="4B6C2798" w14:textId="77777777" w:rsidR="001C4794" w:rsidRPr="00DA4120" w:rsidRDefault="001C4794" w:rsidP="001C4794">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tcPr>
          <w:p w14:paraId="0F37D44E" w14:textId="2E48D539" w:rsidR="001C4794" w:rsidRPr="00DA4120" w:rsidRDefault="001C4794" w:rsidP="001C4794">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tcPr>
          <w:p w14:paraId="6BD85EE5" w14:textId="77777777" w:rsidR="001C4794" w:rsidRPr="00DA4120" w:rsidRDefault="001C4794" w:rsidP="001C4794">
            <w:pPr>
              <w:widowControl w:val="0"/>
              <w:overflowPunct w:val="0"/>
              <w:autoSpaceDE w:val="0"/>
              <w:autoSpaceDN w:val="0"/>
              <w:adjustRightInd w:val="0"/>
              <w:spacing w:after="0"/>
              <w:jc w:val="center"/>
              <w:rPr>
                <w:rFonts w:ascii="Arial" w:eastAsia="MS Mincho" w:hAnsi="Arial" w:cs="Arial"/>
                <w:sz w:val="18"/>
                <w:lang w:val="en-US" w:eastAsia="ja-JP"/>
              </w:rPr>
            </w:pPr>
          </w:p>
        </w:tc>
      </w:tr>
    </w:tbl>
    <w:p w14:paraId="4ABC15CF" w14:textId="77777777" w:rsidR="005240E0" w:rsidRDefault="005240E0" w:rsidP="00997C47">
      <w:pPr>
        <w:rPr>
          <w:rFonts w:eastAsia="MS Mincho"/>
          <w:lang w:val="en-US" w:eastAsia="zh-CN"/>
        </w:rPr>
      </w:pPr>
    </w:p>
    <w:p w14:paraId="2D18E662" w14:textId="25639445" w:rsidR="00357AE7" w:rsidRPr="00584920" w:rsidRDefault="00DB7891" w:rsidP="00997C47">
      <w:pPr>
        <w:rPr>
          <w:b/>
          <w:bCs/>
          <w:lang w:eastAsia="zh-CN"/>
        </w:rPr>
      </w:pPr>
      <w:r w:rsidRPr="00584920">
        <w:rPr>
          <w:rFonts w:eastAsia="MS Mincho"/>
          <w:b/>
          <w:bCs/>
          <w:lang w:val="en-US" w:eastAsia="zh-CN"/>
        </w:rPr>
        <w:t>Proposal 3: RAN3 to agree that the</w:t>
      </w:r>
      <w:r w:rsidR="0094199F" w:rsidRPr="00584920">
        <w:rPr>
          <w:rFonts w:eastAsia="MS Mincho"/>
          <w:b/>
          <w:bCs/>
          <w:lang w:val="en-US" w:eastAsia="zh-CN"/>
        </w:rPr>
        <w:t xml:space="preserve"> Xn</w:t>
      </w:r>
      <w:r w:rsidRPr="00584920">
        <w:rPr>
          <w:rFonts w:eastAsia="MS Mincho"/>
          <w:b/>
          <w:bCs/>
          <w:lang w:val="en-US" w:eastAsia="zh-CN"/>
        </w:rPr>
        <w:t xml:space="preserve"> </w:t>
      </w:r>
      <w:r w:rsidRPr="00584920">
        <w:rPr>
          <w:rFonts w:eastAsia="MS Mincho"/>
          <w:b/>
          <w:bCs/>
          <w:i/>
          <w:iCs/>
          <w:lang w:val="en-US" w:eastAsia="zh-CN"/>
        </w:rPr>
        <w:t>Predicted Radio Resource Status</w:t>
      </w:r>
      <w:r w:rsidRPr="00584920">
        <w:rPr>
          <w:rFonts w:eastAsia="MS Mincho"/>
          <w:b/>
          <w:bCs/>
          <w:lang w:val="en-US" w:eastAsia="zh-CN"/>
        </w:rPr>
        <w:t xml:space="preserve"> IE contains also the </w:t>
      </w:r>
      <w:r w:rsidRPr="00584920">
        <w:rPr>
          <w:rFonts w:eastAsia="MS Mincho"/>
          <w:b/>
          <w:bCs/>
          <w:i/>
          <w:iCs/>
          <w:lang w:val="en-US" w:eastAsia="zh-CN"/>
        </w:rPr>
        <w:t>Slice Radio Resource List</w:t>
      </w:r>
      <w:r w:rsidR="0094199F" w:rsidRPr="00584920">
        <w:rPr>
          <w:rFonts w:eastAsia="MS Mincho"/>
          <w:b/>
          <w:bCs/>
          <w:i/>
          <w:iCs/>
          <w:lang w:val="en-US" w:eastAsia="zh-CN"/>
        </w:rPr>
        <w:t xml:space="preserve"> </w:t>
      </w:r>
      <w:r w:rsidR="0094199F" w:rsidRPr="00584920">
        <w:rPr>
          <w:rFonts w:eastAsia="MS Mincho"/>
          <w:b/>
          <w:bCs/>
          <w:lang w:val="en-US" w:eastAsia="zh-CN"/>
        </w:rPr>
        <w:t xml:space="preserve">IE and that the </w:t>
      </w:r>
      <w:r w:rsidR="0094199F" w:rsidRPr="00584920">
        <w:rPr>
          <w:rFonts w:eastAsia="MS Mincho"/>
          <w:b/>
          <w:bCs/>
          <w:i/>
          <w:iCs/>
          <w:lang w:val="en-US" w:eastAsia="zh-CN"/>
        </w:rPr>
        <w:t xml:space="preserve">Predicted Slice Available Capacity </w:t>
      </w:r>
      <w:r w:rsidR="0094199F" w:rsidRPr="00584920">
        <w:rPr>
          <w:rFonts w:eastAsia="MS Mincho"/>
          <w:b/>
          <w:bCs/>
          <w:lang w:val="en-US" w:eastAsia="zh-CN"/>
        </w:rPr>
        <w:t xml:space="preserve">IE is defined </w:t>
      </w:r>
      <w:r w:rsidR="004F3801" w:rsidRPr="00584920">
        <w:rPr>
          <w:rFonts w:eastAsia="MS Mincho"/>
          <w:b/>
          <w:bCs/>
          <w:lang w:val="en-US" w:eastAsia="zh-CN"/>
        </w:rPr>
        <w:t>by reusing the</w:t>
      </w:r>
      <w:r w:rsidR="0094199F" w:rsidRPr="00584920">
        <w:rPr>
          <w:rFonts w:eastAsia="MS Mincho"/>
          <w:b/>
          <w:bCs/>
          <w:lang w:val="en-US" w:eastAsia="zh-CN"/>
        </w:rPr>
        <w:t xml:space="preserve"> </w:t>
      </w:r>
      <w:r w:rsidR="0094199F" w:rsidRPr="00584920">
        <w:rPr>
          <w:rFonts w:eastAsia="MS Mincho"/>
          <w:b/>
          <w:bCs/>
          <w:i/>
          <w:iCs/>
          <w:lang w:val="en-US" w:eastAsia="zh-CN"/>
        </w:rPr>
        <w:t xml:space="preserve">Slice Available Capacity </w:t>
      </w:r>
      <w:r w:rsidR="0094199F" w:rsidRPr="00584920">
        <w:rPr>
          <w:rFonts w:eastAsia="MS Mincho"/>
          <w:b/>
          <w:bCs/>
          <w:lang w:val="en-US" w:eastAsia="zh-CN"/>
        </w:rPr>
        <w:t>IE</w:t>
      </w:r>
    </w:p>
    <w:p w14:paraId="633E8F23" w14:textId="77777777" w:rsidR="00874B16" w:rsidRDefault="00874B16" w:rsidP="00997C47">
      <w:pPr>
        <w:rPr>
          <w:lang w:eastAsia="zh-CN"/>
        </w:rPr>
      </w:pPr>
    </w:p>
    <w:p w14:paraId="61AFC521" w14:textId="0FE2DA6C" w:rsidR="00CF3E05" w:rsidRDefault="004F3801" w:rsidP="00997C47">
      <w:pPr>
        <w:rPr>
          <w:lang w:eastAsia="zh-CN"/>
        </w:rPr>
      </w:pPr>
      <w:r>
        <w:rPr>
          <w:lang w:eastAsia="zh-CN"/>
        </w:rPr>
        <w:t xml:space="preserve">Another aspect to analyse is that </w:t>
      </w:r>
      <w:r w:rsidR="00CA4E62">
        <w:rPr>
          <w:lang w:eastAsia="zh-CN"/>
        </w:rPr>
        <w:t xml:space="preserve">the predicted Slice Radio Resource List, the Predicted Slice Available Capacity </w:t>
      </w:r>
      <w:r w:rsidR="003F3D80">
        <w:rPr>
          <w:lang w:eastAsia="zh-CN"/>
        </w:rPr>
        <w:t xml:space="preserve">and </w:t>
      </w:r>
      <w:r w:rsidR="00CA4E62">
        <w:rPr>
          <w:lang w:eastAsia="zh-CN"/>
        </w:rPr>
        <w:t xml:space="preserve">the per slice </w:t>
      </w:r>
      <w:r w:rsidR="003F3D80">
        <w:rPr>
          <w:lang w:eastAsia="zh-CN"/>
        </w:rPr>
        <w:t>UE Performance</w:t>
      </w:r>
      <w:r w:rsidR="00CA4E62">
        <w:rPr>
          <w:lang w:eastAsia="zh-CN"/>
        </w:rPr>
        <w:t xml:space="preserve"> information</w:t>
      </w:r>
      <w:r w:rsidR="00125DF7">
        <w:rPr>
          <w:lang w:eastAsia="zh-CN"/>
        </w:rPr>
        <w:t xml:space="preserve"> are cell-level measurements.</w:t>
      </w:r>
      <w:r w:rsidR="001B2672">
        <w:rPr>
          <w:lang w:eastAsia="zh-CN"/>
        </w:rPr>
        <w:t xml:space="preserve"> Indeed, the per slice Radio </w:t>
      </w:r>
      <w:r w:rsidR="00597B43">
        <w:rPr>
          <w:lang w:eastAsia="zh-CN"/>
        </w:rPr>
        <w:t>R</w:t>
      </w:r>
      <w:r w:rsidR="001B2672">
        <w:rPr>
          <w:lang w:eastAsia="zh-CN"/>
        </w:rPr>
        <w:t xml:space="preserve">esource </w:t>
      </w:r>
      <w:r w:rsidR="00597B43">
        <w:rPr>
          <w:lang w:eastAsia="zh-CN"/>
        </w:rPr>
        <w:t>S</w:t>
      </w:r>
      <w:r w:rsidR="001B2672">
        <w:rPr>
          <w:lang w:eastAsia="zh-CN"/>
        </w:rPr>
        <w:t xml:space="preserve">tatus and </w:t>
      </w:r>
      <w:r w:rsidR="00597B43">
        <w:rPr>
          <w:lang w:eastAsia="zh-CN"/>
        </w:rPr>
        <w:t>Available Capacity are expressed as a fraction of the total Radio Resource Status</w:t>
      </w:r>
      <w:r w:rsidR="00540E37">
        <w:rPr>
          <w:lang w:eastAsia="zh-CN"/>
        </w:rPr>
        <w:t xml:space="preserve"> or</w:t>
      </w:r>
      <w:r w:rsidR="00597B43">
        <w:rPr>
          <w:lang w:eastAsia="zh-CN"/>
        </w:rPr>
        <w:t xml:space="preserve"> Composite Available Capacity</w:t>
      </w:r>
      <w:r w:rsidR="005A25A5">
        <w:rPr>
          <w:lang w:eastAsia="zh-CN"/>
        </w:rPr>
        <w:t>, respectively,</w:t>
      </w:r>
      <w:r w:rsidR="00597B43">
        <w:rPr>
          <w:lang w:eastAsia="zh-CN"/>
        </w:rPr>
        <w:t xml:space="preserve"> which are defined per cell. </w:t>
      </w:r>
      <w:r w:rsidR="00BC72B0">
        <w:rPr>
          <w:lang w:eastAsia="zh-CN"/>
        </w:rPr>
        <w:t xml:space="preserve">As for the UE performance, </w:t>
      </w:r>
      <w:r w:rsidR="00EF19FC">
        <w:rPr>
          <w:lang w:eastAsia="zh-CN"/>
        </w:rPr>
        <w:t>the measurements are performed in the target cell</w:t>
      </w:r>
      <w:r w:rsidR="00A21D00">
        <w:rPr>
          <w:lang w:eastAsia="zh-CN"/>
        </w:rPr>
        <w:t xml:space="preserve"> (and only</w:t>
      </w:r>
      <w:r w:rsidR="00C219FF">
        <w:rPr>
          <w:lang w:eastAsia="zh-CN"/>
        </w:rPr>
        <w:t xml:space="preserve"> in the target cell</w:t>
      </w:r>
      <w:r w:rsidR="00A21D00">
        <w:rPr>
          <w:lang w:eastAsia="zh-CN"/>
        </w:rPr>
        <w:t>)</w:t>
      </w:r>
      <w:r w:rsidR="00EF19FC">
        <w:rPr>
          <w:lang w:eastAsia="zh-CN"/>
        </w:rPr>
        <w:t xml:space="preserve"> after a successful handover execution</w:t>
      </w:r>
      <w:r w:rsidR="00A21D00">
        <w:rPr>
          <w:lang w:eastAsia="zh-CN"/>
        </w:rPr>
        <w:t>. More precisely, if the UE leave</w:t>
      </w:r>
      <w:r w:rsidR="00856B62">
        <w:rPr>
          <w:lang w:eastAsia="zh-CN"/>
        </w:rPr>
        <w:t>s</w:t>
      </w:r>
      <w:r w:rsidR="00A21D00">
        <w:rPr>
          <w:lang w:eastAsia="zh-CN"/>
        </w:rPr>
        <w:t xml:space="preserve"> the target cell </w:t>
      </w:r>
      <w:r w:rsidR="00856B62">
        <w:rPr>
          <w:lang w:eastAsia="zh-CN"/>
        </w:rPr>
        <w:t xml:space="preserve">before the </w:t>
      </w:r>
      <w:r w:rsidR="00DD2866">
        <w:rPr>
          <w:lang w:eastAsia="zh-CN"/>
        </w:rPr>
        <w:t>UE Performance Collection Duration expires, the collection of UE performance measurements is interrupted.</w:t>
      </w:r>
    </w:p>
    <w:p w14:paraId="7A836510" w14:textId="0662A3B8" w:rsidR="00EB5D69" w:rsidRDefault="00530E5A" w:rsidP="00997C47">
      <w:pPr>
        <w:rPr>
          <w:lang w:eastAsia="zh-CN"/>
        </w:rPr>
      </w:pPr>
      <w:r>
        <w:rPr>
          <w:lang w:eastAsia="zh-CN"/>
        </w:rPr>
        <w:t>For these reasons, when the source gNB requests slice specific prediction</w:t>
      </w:r>
      <w:r w:rsidR="00007B85">
        <w:rPr>
          <w:lang w:eastAsia="zh-CN"/>
        </w:rPr>
        <w:t>s</w:t>
      </w:r>
      <w:r>
        <w:rPr>
          <w:lang w:eastAsia="zh-CN"/>
        </w:rPr>
        <w:t>/measurements from the target gNB</w:t>
      </w:r>
      <w:r w:rsidR="00380550">
        <w:rPr>
          <w:lang w:eastAsia="zh-CN"/>
        </w:rPr>
        <w:t>,</w:t>
      </w:r>
      <w:r>
        <w:rPr>
          <w:lang w:eastAsia="zh-CN"/>
        </w:rPr>
        <w:t xml:space="preserve"> it should be able to specify for each cell in the target gNB</w:t>
      </w:r>
      <w:r w:rsidR="00381C94">
        <w:rPr>
          <w:lang w:eastAsia="zh-CN"/>
        </w:rPr>
        <w:t xml:space="preserve"> the list of slices </w:t>
      </w:r>
      <w:r w:rsidR="00380550">
        <w:rPr>
          <w:lang w:eastAsia="zh-CN"/>
        </w:rPr>
        <w:t xml:space="preserve">for which </w:t>
      </w:r>
      <w:r w:rsidR="00007B85">
        <w:rPr>
          <w:lang w:eastAsia="zh-CN"/>
        </w:rPr>
        <w:t>the per slice predictions/measurements are requested.</w:t>
      </w:r>
    </w:p>
    <w:p w14:paraId="642438C3" w14:textId="0CE22C77" w:rsidR="00381C94" w:rsidRDefault="00DD32C9" w:rsidP="00997C47">
      <w:pPr>
        <w:rPr>
          <w:b/>
          <w:bCs/>
          <w:lang w:eastAsia="zh-CN"/>
        </w:rPr>
      </w:pPr>
      <w:r w:rsidRPr="00967172">
        <w:rPr>
          <w:b/>
          <w:bCs/>
          <w:lang w:eastAsia="zh-CN"/>
        </w:rPr>
        <w:t xml:space="preserve">Proposal </w:t>
      </w:r>
      <w:r w:rsidR="00C22D18">
        <w:rPr>
          <w:b/>
          <w:bCs/>
          <w:lang w:eastAsia="zh-CN"/>
        </w:rPr>
        <w:t>4</w:t>
      </w:r>
      <w:r w:rsidR="00967172">
        <w:rPr>
          <w:b/>
          <w:bCs/>
          <w:lang w:eastAsia="zh-CN"/>
        </w:rPr>
        <w:t>:</w:t>
      </w:r>
      <w:r w:rsidRPr="00967172">
        <w:rPr>
          <w:b/>
          <w:bCs/>
          <w:lang w:eastAsia="zh-CN"/>
        </w:rPr>
        <w:t xml:space="preserve"> RAN3 to agree to add</w:t>
      </w:r>
      <w:r w:rsidR="009A24CF">
        <w:rPr>
          <w:b/>
          <w:bCs/>
          <w:lang w:eastAsia="zh-CN"/>
        </w:rPr>
        <w:t>, for each cell</w:t>
      </w:r>
      <w:r w:rsidRPr="00967172">
        <w:rPr>
          <w:b/>
          <w:bCs/>
          <w:lang w:eastAsia="zh-CN"/>
        </w:rPr>
        <w:t xml:space="preserve"> in the </w:t>
      </w:r>
      <w:r w:rsidR="003941D2" w:rsidRPr="00967172">
        <w:rPr>
          <w:b/>
          <w:bCs/>
          <w:i/>
          <w:iCs/>
          <w:lang w:eastAsia="zh-CN"/>
        </w:rPr>
        <w:t xml:space="preserve">Cell </w:t>
      </w:r>
      <w:proofErr w:type="gramStart"/>
      <w:r w:rsidR="003941D2" w:rsidRPr="00967172">
        <w:rPr>
          <w:b/>
          <w:bCs/>
          <w:i/>
          <w:iCs/>
          <w:lang w:eastAsia="zh-CN"/>
        </w:rPr>
        <w:t>To</w:t>
      </w:r>
      <w:proofErr w:type="gramEnd"/>
      <w:r w:rsidR="003941D2" w:rsidRPr="00967172">
        <w:rPr>
          <w:b/>
          <w:bCs/>
          <w:i/>
          <w:iCs/>
          <w:lang w:eastAsia="zh-CN"/>
        </w:rPr>
        <w:t xml:space="preserve"> Report Item for Data Collection</w:t>
      </w:r>
      <w:r w:rsidR="004248CA" w:rsidRPr="00967172">
        <w:rPr>
          <w:b/>
          <w:bCs/>
          <w:lang w:eastAsia="zh-CN"/>
        </w:rPr>
        <w:t xml:space="preserve"> </w:t>
      </w:r>
      <w:r w:rsidR="00AC37AC" w:rsidRPr="00967172">
        <w:rPr>
          <w:b/>
          <w:bCs/>
          <w:lang w:eastAsia="zh-CN"/>
        </w:rPr>
        <w:t>IE</w:t>
      </w:r>
      <w:r w:rsidR="008974D3" w:rsidRPr="00967172">
        <w:rPr>
          <w:b/>
          <w:bCs/>
          <w:lang w:eastAsia="zh-CN"/>
        </w:rPr>
        <w:t xml:space="preserve"> of the DATA COLLECTION REQUEST message</w:t>
      </w:r>
      <w:r w:rsidR="00AC37AC" w:rsidRPr="00967172">
        <w:rPr>
          <w:b/>
          <w:bCs/>
          <w:lang w:eastAsia="zh-CN"/>
        </w:rPr>
        <w:t>, a new IE defining the list of slices for which s</w:t>
      </w:r>
      <w:r w:rsidR="0039358A" w:rsidRPr="00967172">
        <w:rPr>
          <w:b/>
          <w:bCs/>
          <w:lang w:eastAsia="zh-CN"/>
        </w:rPr>
        <w:t>l</w:t>
      </w:r>
      <w:r w:rsidR="00AC37AC" w:rsidRPr="00967172">
        <w:rPr>
          <w:b/>
          <w:bCs/>
          <w:lang w:eastAsia="zh-CN"/>
        </w:rPr>
        <w:t>ice specific</w:t>
      </w:r>
      <w:r w:rsidR="00681E3A" w:rsidRPr="00967172">
        <w:rPr>
          <w:b/>
          <w:bCs/>
          <w:lang w:eastAsia="zh-CN"/>
        </w:rPr>
        <w:t xml:space="preserve"> predictions and/or measurements are requested in the cell.</w:t>
      </w:r>
      <w:r w:rsidR="00321F1F">
        <w:rPr>
          <w:b/>
          <w:bCs/>
          <w:lang w:eastAsia="zh-CN"/>
        </w:rPr>
        <w:t xml:space="preserve"> This approach is in line with the structure of the legacy Xn: Resource Status Request message</w:t>
      </w:r>
    </w:p>
    <w:p w14:paraId="51363D1D" w14:textId="6348F115" w:rsidR="00D301A4" w:rsidRDefault="00D301A4" w:rsidP="00D301A4">
      <w:pPr>
        <w:pStyle w:val="Heading2"/>
        <w:numPr>
          <w:ilvl w:val="1"/>
          <w:numId w:val="36"/>
        </w:numPr>
      </w:pPr>
      <w:r>
        <w:lastRenderedPageBreak/>
        <w:t>Per slice UE performance feedback reporting</w:t>
      </w:r>
    </w:p>
    <w:p w14:paraId="037ED434" w14:textId="39A1CA55" w:rsidR="00690CDB" w:rsidRDefault="0099404A" w:rsidP="00997C47">
      <w:r>
        <w:t xml:space="preserve">In the last meeting </w:t>
      </w:r>
      <w:r w:rsidR="00FB6B5F">
        <w:t>the following working assumption</w:t>
      </w:r>
      <w:r w:rsidR="004A694B">
        <w:t xml:space="preserve"> and FFS</w:t>
      </w:r>
      <w:r w:rsidR="00FB6B5F">
        <w:t xml:space="preserve"> </w:t>
      </w:r>
      <w:r w:rsidR="00A242CD">
        <w:t>were</w:t>
      </w:r>
      <w:r w:rsidR="004A694B">
        <w:t xml:space="preserve"> </w:t>
      </w:r>
      <w:r w:rsidR="007F2D82">
        <w:t>captured for</w:t>
      </w:r>
      <w:r w:rsidR="00FB6B5F">
        <w:t xml:space="preserve"> the </w:t>
      </w:r>
      <w:r>
        <w:t xml:space="preserve">collection </w:t>
      </w:r>
      <w:r w:rsidR="008A0201">
        <w:t xml:space="preserve">of </w:t>
      </w:r>
      <w:r>
        <w:t xml:space="preserve">UE Performance measurements </w:t>
      </w:r>
      <w:r w:rsidR="00F43F2A">
        <w:t xml:space="preserve">on a per-slice </w:t>
      </w:r>
      <w:proofErr w:type="gramStart"/>
      <w:r w:rsidR="00F43F2A">
        <w:t xml:space="preserve">basis </w:t>
      </w:r>
      <w:r w:rsidR="00964D1C">
        <w:t>.</w:t>
      </w:r>
      <w:proofErr w:type="gramEnd"/>
    </w:p>
    <w:p w14:paraId="30BBFA16" w14:textId="77777777" w:rsidR="00A242CD" w:rsidRPr="00B2380B" w:rsidRDefault="00A242CD" w:rsidP="00A242CD">
      <w:pPr>
        <w:rPr>
          <w:rFonts w:ascii="Calibri" w:eastAsia="DengXian" w:hAnsi="Calibri" w:cs="Calibri"/>
          <w:b/>
          <w:color w:val="008000"/>
          <w:sz w:val="18"/>
        </w:rPr>
      </w:pPr>
      <w:r w:rsidRPr="00B2380B">
        <w:rPr>
          <w:rFonts w:ascii="Calibri" w:eastAsia="DengXian" w:hAnsi="Calibri" w:cs="Calibri"/>
          <w:b/>
          <w:color w:val="008000"/>
          <w:sz w:val="18"/>
        </w:rPr>
        <w:t>WA: UE performance per each PDU session associated to a requested S-NSSAI is reported from target node to source node.</w:t>
      </w:r>
    </w:p>
    <w:p w14:paraId="3675DAAF" w14:textId="77777777" w:rsidR="00A242CD" w:rsidRPr="00B2380B" w:rsidRDefault="00A242CD" w:rsidP="00A242CD">
      <w:pPr>
        <w:rPr>
          <w:rFonts w:ascii="Calibri" w:eastAsia="DengXian" w:hAnsi="Calibri" w:cs="Calibri"/>
          <w:b/>
          <w:color w:val="0000FF"/>
          <w:sz w:val="18"/>
        </w:rPr>
      </w:pPr>
      <w:r w:rsidRPr="00B2380B">
        <w:rPr>
          <w:rFonts w:ascii="Calibri" w:eastAsia="DengXian" w:hAnsi="Calibri" w:cs="Calibri"/>
          <w:b/>
          <w:color w:val="0000FF"/>
          <w:sz w:val="18"/>
        </w:rPr>
        <w:t>FFS if other finer granularity of UE performance is feasible.</w:t>
      </w:r>
    </w:p>
    <w:p w14:paraId="52C36593" w14:textId="6AA9F34F" w:rsidR="00272FA7" w:rsidRPr="00CE5D9F" w:rsidRDefault="002F122A" w:rsidP="00272FA7">
      <w:pPr>
        <w:widowControl w:val="0"/>
        <w:overflowPunct w:val="0"/>
        <w:autoSpaceDE w:val="0"/>
        <w:autoSpaceDN w:val="0"/>
        <w:adjustRightInd w:val="0"/>
        <w:spacing w:after="0"/>
      </w:pPr>
      <w:r>
        <w:t xml:space="preserve">In the current standards, for a UE which is using services from slice A and slice B in </w:t>
      </w:r>
      <w:r w:rsidR="009B1029">
        <w:t>a</w:t>
      </w:r>
      <w:r w:rsidR="00527CD2">
        <w:t xml:space="preserve"> cell of </w:t>
      </w:r>
      <w:r w:rsidR="002473A4">
        <w:t>a</w:t>
      </w:r>
      <w:r w:rsidR="00527CD2">
        <w:t xml:space="preserve"> source gNB </w:t>
      </w:r>
      <w:r w:rsidR="009A305E">
        <w:t xml:space="preserve">and which is handed over to a cell in </w:t>
      </w:r>
      <w:r w:rsidR="002473A4">
        <w:t>a</w:t>
      </w:r>
      <w:r w:rsidR="009A305E">
        <w:t xml:space="preserve"> target gNB </w:t>
      </w:r>
      <w:r w:rsidR="009B1029">
        <w:t xml:space="preserve">while continuing to use the services provided by slice A and slice B, </w:t>
      </w:r>
      <w:r w:rsidR="00E30799">
        <w:t xml:space="preserve">the measurements </w:t>
      </w:r>
      <w:r w:rsidR="00A73069">
        <w:t xml:space="preserve">collected as part of </w:t>
      </w:r>
      <w:r w:rsidR="00E30799">
        <w:t xml:space="preserve">the UE performance consist of, </w:t>
      </w:r>
      <w:r w:rsidR="00272FA7" w:rsidRPr="00CE5D9F">
        <w:t>Average UE Throughput DL, Average UE Throughput UL, Average Packet Delay, Average Packet Loss DL</w:t>
      </w:r>
      <w:r w:rsidR="0041096C" w:rsidRPr="00CE5D9F">
        <w:t>.</w:t>
      </w:r>
      <w:r w:rsidR="00841866" w:rsidRPr="00CE5D9F">
        <w:t xml:space="preserve"> These measurements</w:t>
      </w:r>
      <w:r w:rsidR="004E445E" w:rsidRPr="00CE5D9F">
        <w:t xml:space="preserve"> can be collected on a per DRB level</w:t>
      </w:r>
      <w:r w:rsidR="00787BDD" w:rsidRPr="00CE5D9F">
        <w:t xml:space="preserve"> and per S-NSSAI level, namely measurements can be derived for each </w:t>
      </w:r>
      <w:r w:rsidR="00841866">
        <w:t>D</w:t>
      </w:r>
      <w:r w:rsidR="00787BDD" w:rsidRPr="00CE5D9F">
        <w:t>RB of a given S-NSSAI</w:t>
      </w:r>
      <w:r w:rsidR="00044C3A" w:rsidRPr="00CE5D9F">
        <w:t>.</w:t>
      </w:r>
    </w:p>
    <w:p w14:paraId="2FE1DDD1" w14:textId="1A80EA7E" w:rsidR="00D1129B" w:rsidRDefault="00D1129B" w:rsidP="00997C47">
      <w:pPr>
        <w:rPr>
          <w:lang w:val="en-US"/>
        </w:rPr>
      </w:pPr>
      <w:r>
        <w:rPr>
          <w:lang w:val="en-US"/>
        </w:rPr>
        <w:t xml:space="preserve">During RAN3-125bis, some companies proposed to achieve a per DRB </w:t>
      </w:r>
      <w:r w:rsidR="00B02B25">
        <w:rPr>
          <w:lang w:val="en-US"/>
        </w:rPr>
        <w:t>per slice UE performance granularity. However, we note that this is not possible because each gNB may have a different mapping of QoS flows per DRB, hence per DRB UE performance metrics would not be comparable between source and target gNB.</w:t>
      </w:r>
    </w:p>
    <w:p w14:paraId="790127DA" w14:textId="14E7FEB2" w:rsidR="009C03C6" w:rsidRDefault="00A55E26" w:rsidP="00997C47">
      <w:pPr>
        <w:rPr>
          <w:lang w:val="en-US"/>
        </w:rPr>
      </w:pPr>
      <w:r>
        <w:rPr>
          <w:lang w:val="en-US"/>
        </w:rPr>
        <w:t xml:space="preserve">Another option provided was to achieve a per QoS Flow UE Performance granularity, where the list of </w:t>
      </w:r>
      <w:r w:rsidR="00CD1265">
        <w:rPr>
          <w:lang w:val="en-US"/>
        </w:rPr>
        <w:t xml:space="preserve">QoS </w:t>
      </w:r>
      <w:r>
        <w:rPr>
          <w:lang w:val="en-US"/>
        </w:rPr>
        <w:t>flow</w:t>
      </w:r>
      <w:r w:rsidR="008B6B12">
        <w:rPr>
          <w:lang w:val="en-US"/>
        </w:rPr>
        <w:t>s</w:t>
      </w:r>
      <w:r>
        <w:rPr>
          <w:lang w:val="en-US"/>
        </w:rPr>
        <w:t xml:space="preserve"> for which UE performance metrics are provided would consist of those QoS flows forming a DRB. While this is possible, </w:t>
      </w:r>
      <w:r w:rsidR="00FC2ED8">
        <w:rPr>
          <w:lang w:val="en-US"/>
        </w:rPr>
        <w:t xml:space="preserve">it </w:t>
      </w:r>
      <w:r w:rsidR="00B14771">
        <w:rPr>
          <w:lang w:val="en-US"/>
        </w:rPr>
        <w:t>could be questioned whether the solution is viable. The source gNB, in fact,</w:t>
      </w:r>
      <w:r w:rsidR="00515E2C">
        <w:rPr>
          <w:lang w:val="en-US"/>
        </w:rPr>
        <w:t xml:space="preserve"> may not be able to compare the per QoS Flow list performance with a performance </w:t>
      </w:r>
      <w:r w:rsidR="009C03C6">
        <w:rPr>
          <w:lang w:val="en-US"/>
        </w:rPr>
        <w:t>that it could have measured. That is because, again, the target gNB may have adopted a different QoS flow to DRB mapping. The figure below explains this point in more details:</w:t>
      </w:r>
    </w:p>
    <w:p w14:paraId="54320073" w14:textId="5B7F4F0C" w:rsidR="009C03C6" w:rsidRDefault="00E25DBA" w:rsidP="00997C47">
      <w:pPr>
        <w:rPr>
          <w:lang w:val="en-US"/>
        </w:rPr>
      </w:pPr>
      <w:r>
        <w:rPr>
          <w:noProof/>
          <w:lang w:val="en-US"/>
        </w:rPr>
        <w:drawing>
          <wp:inline distT="0" distB="0" distL="0" distR="0" wp14:anchorId="3926A934" wp14:editId="63DBBA0C">
            <wp:extent cx="5881092" cy="3854953"/>
            <wp:effectExtent l="0" t="0" r="5715" b="0"/>
            <wp:docPr id="1203760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87908" cy="3859421"/>
                    </a:xfrm>
                    <a:prstGeom prst="rect">
                      <a:avLst/>
                    </a:prstGeom>
                    <a:noFill/>
                  </pic:spPr>
                </pic:pic>
              </a:graphicData>
            </a:graphic>
          </wp:inline>
        </w:drawing>
      </w:r>
    </w:p>
    <w:p w14:paraId="63432A83" w14:textId="66AD4724" w:rsidR="00E25DBA" w:rsidRDefault="00E25DBA" w:rsidP="00584920">
      <w:pPr>
        <w:jc w:val="center"/>
        <w:rPr>
          <w:lang w:val="en-US"/>
        </w:rPr>
      </w:pPr>
      <w:r>
        <w:rPr>
          <w:lang w:val="en-US"/>
        </w:rPr>
        <w:t xml:space="preserve">Figure 1: </w:t>
      </w:r>
      <w:r w:rsidR="008926B8">
        <w:rPr>
          <w:lang w:val="en-US"/>
        </w:rPr>
        <w:t>reporting of per QoS flow list performance</w:t>
      </w:r>
    </w:p>
    <w:p w14:paraId="76B2314F" w14:textId="22BD5351" w:rsidR="00B02B25" w:rsidRDefault="0085558C" w:rsidP="00997C47">
      <w:pPr>
        <w:rPr>
          <w:lang w:val="en-US"/>
        </w:rPr>
      </w:pPr>
      <w:r>
        <w:rPr>
          <w:lang w:val="en-US"/>
        </w:rPr>
        <w:t xml:space="preserve"> </w:t>
      </w:r>
    </w:p>
    <w:p w14:paraId="5FB74678" w14:textId="6350725B" w:rsidR="008926B8" w:rsidRDefault="008926B8" w:rsidP="00997C47">
      <w:pPr>
        <w:rPr>
          <w:lang w:val="en-US"/>
        </w:rPr>
      </w:pPr>
      <w:r>
        <w:rPr>
          <w:lang w:val="en-US"/>
        </w:rPr>
        <w:t>As it can be seen in the Figure, collection of per QoS Flow list performance reduces to collection of per DRB performance</w:t>
      </w:r>
      <w:r w:rsidR="000C1636">
        <w:rPr>
          <w:lang w:val="en-US"/>
        </w:rPr>
        <w:t>. However, gNB1 cannot compare the performance collected by gNB2 for the QoS Flow lists corresponding to gNB2´s DRBs</w:t>
      </w:r>
      <w:r w:rsidR="007B0559">
        <w:rPr>
          <w:lang w:val="en-US"/>
        </w:rPr>
        <w:t xml:space="preserve"> with the performance of the DRBs gNB1 was serving. Therefore</w:t>
      </w:r>
      <w:r w:rsidR="001F51DA">
        <w:rPr>
          <w:lang w:val="en-US"/>
        </w:rPr>
        <w:t>,</w:t>
      </w:r>
      <w:r w:rsidR="007B0559">
        <w:rPr>
          <w:lang w:val="en-US"/>
        </w:rPr>
        <w:t xml:space="preserve"> this performance metric is not useful as it cannot lead to an evaluation of whether the performance in gNB2 was better or </w:t>
      </w:r>
      <w:r w:rsidR="001F51DA">
        <w:rPr>
          <w:lang w:val="en-US"/>
        </w:rPr>
        <w:t>worse</w:t>
      </w:r>
      <w:r w:rsidR="007B0559">
        <w:rPr>
          <w:lang w:val="en-US"/>
        </w:rPr>
        <w:t xml:space="preserve"> than in gNB1. </w:t>
      </w:r>
    </w:p>
    <w:p w14:paraId="448AD35A" w14:textId="28F2019B" w:rsidR="007B0559" w:rsidRDefault="001F51DA" w:rsidP="00997C47">
      <w:pPr>
        <w:rPr>
          <w:lang w:val="en-US"/>
        </w:rPr>
      </w:pPr>
      <w:r>
        <w:rPr>
          <w:lang w:val="en-US"/>
        </w:rPr>
        <w:t xml:space="preserve">On the other end, we note that both gNB1 and gNB2 can collect performance for the PDU Session </w:t>
      </w:r>
      <w:r w:rsidR="00926117">
        <w:rPr>
          <w:lang w:val="en-US"/>
        </w:rPr>
        <w:t>X (</w:t>
      </w:r>
      <w:r>
        <w:rPr>
          <w:lang w:val="en-US"/>
        </w:rPr>
        <w:t xml:space="preserve">associated to </w:t>
      </w:r>
      <w:r w:rsidR="00926117">
        <w:rPr>
          <w:lang w:val="en-US"/>
        </w:rPr>
        <w:t xml:space="preserve">a specific S-NSSAI). If gNB2 reports the UE performance per PDU Session, gNB1 can compare it with the performance </w:t>
      </w:r>
      <w:r w:rsidR="00926117">
        <w:rPr>
          <w:lang w:val="en-US"/>
        </w:rPr>
        <w:lastRenderedPageBreak/>
        <w:t>measured for the same PDU Session</w:t>
      </w:r>
      <w:r w:rsidR="0089028D">
        <w:rPr>
          <w:lang w:val="en-US"/>
        </w:rPr>
        <w:t xml:space="preserve">. Such comparison is </w:t>
      </w:r>
      <w:proofErr w:type="gramStart"/>
      <w:r w:rsidR="0089028D">
        <w:rPr>
          <w:lang w:val="en-US"/>
        </w:rPr>
        <w:t>valid</w:t>
      </w:r>
      <w:proofErr w:type="gramEnd"/>
      <w:r w:rsidR="0089028D">
        <w:rPr>
          <w:lang w:val="en-US"/>
        </w:rPr>
        <w:t xml:space="preserve"> and it reveals the performance of the UE </w:t>
      </w:r>
      <w:r w:rsidR="00244C73">
        <w:rPr>
          <w:lang w:val="en-US"/>
        </w:rPr>
        <w:t xml:space="preserve">for a given PDU Session </w:t>
      </w:r>
      <w:r w:rsidR="0089028D">
        <w:rPr>
          <w:lang w:val="en-US"/>
        </w:rPr>
        <w:t xml:space="preserve">when </w:t>
      </w:r>
      <w:r w:rsidR="00244C73">
        <w:rPr>
          <w:lang w:val="en-US"/>
        </w:rPr>
        <w:t>served</w:t>
      </w:r>
      <w:r w:rsidR="0089028D">
        <w:rPr>
          <w:lang w:val="en-US"/>
        </w:rPr>
        <w:t xml:space="preserve"> in gNB2 and in gNB1.</w:t>
      </w:r>
    </w:p>
    <w:p w14:paraId="7CE7E16E" w14:textId="6DD1B701" w:rsidR="005858D4" w:rsidRDefault="00D179F2" w:rsidP="00997C47">
      <w:pPr>
        <w:rPr>
          <w:lang w:val="en-US"/>
        </w:rPr>
      </w:pPr>
      <w:r>
        <w:rPr>
          <w:lang w:val="en-US"/>
        </w:rPr>
        <w:t>Considering the above,</w:t>
      </w:r>
      <w:r w:rsidR="005858D4">
        <w:rPr>
          <w:lang w:val="en-US"/>
        </w:rPr>
        <w:t xml:space="preserve"> the following is proposed:</w:t>
      </w:r>
    </w:p>
    <w:p w14:paraId="293D4BE1" w14:textId="6FC8BA96" w:rsidR="005C0685" w:rsidRDefault="00390F09" w:rsidP="00997C47">
      <w:pPr>
        <w:rPr>
          <w:b/>
          <w:bCs/>
        </w:rPr>
      </w:pPr>
      <w:r w:rsidRPr="001A7437">
        <w:rPr>
          <w:b/>
          <w:bCs/>
        </w:rPr>
        <w:t xml:space="preserve">Proposal </w:t>
      </w:r>
      <w:r w:rsidR="00C22D18">
        <w:rPr>
          <w:b/>
          <w:bCs/>
        </w:rPr>
        <w:t>5</w:t>
      </w:r>
      <w:r w:rsidRPr="001A7437">
        <w:rPr>
          <w:b/>
          <w:bCs/>
        </w:rPr>
        <w:t xml:space="preserve">: RAN3 </w:t>
      </w:r>
      <w:r w:rsidR="00222115">
        <w:rPr>
          <w:b/>
          <w:bCs/>
        </w:rPr>
        <w:t xml:space="preserve">to turn the working assumption into an </w:t>
      </w:r>
      <w:proofErr w:type="gramStart"/>
      <w:r w:rsidR="00601E15">
        <w:rPr>
          <w:b/>
          <w:bCs/>
        </w:rPr>
        <w:t>agreement,</w:t>
      </w:r>
      <w:r w:rsidR="00222115">
        <w:rPr>
          <w:b/>
          <w:bCs/>
        </w:rPr>
        <w:t xml:space="preserve"> and</w:t>
      </w:r>
      <w:proofErr w:type="gramEnd"/>
      <w:r w:rsidR="00222115">
        <w:rPr>
          <w:b/>
          <w:bCs/>
        </w:rPr>
        <w:t xml:space="preserve"> </w:t>
      </w:r>
      <w:r w:rsidRPr="001A7437">
        <w:rPr>
          <w:b/>
          <w:bCs/>
        </w:rPr>
        <w:t xml:space="preserve">introduce </w:t>
      </w:r>
      <w:r w:rsidR="005858D4">
        <w:rPr>
          <w:b/>
          <w:bCs/>
        </w:rPr>
        <w:t xml:space="preserve">per PDU Session </w:t>
      </w:r>
      <w:r w:rsidRPr="001A7437">
        <w:rPr>
          <w:b/>
          <w:bCs/>
        </w:rPr>
        <w:t>per-slice UE Performance measurements collection</w:t>
      </w:r>
      <w:r w:rsidR="001A7437" w:rsidRPr="001A7437">
        <w:rPr>
          <w:b/>
          <w:bCs/>
        </w:rPr>
        <w:t>.</w:t>
      </w:r>
    </w:p>
    <w:p w14:paraId="7ACF280E" w14:textId="67346C33" w:rsidR="00222115" w:rsidRDefault="00B86E5F" w:rsidP="00997C47">
      <w:r>
        <w:t xml:space="preserve">Another topic that needs to be discussed is how to request the per </w:t>
      </w:r>
      <w:r w:rsidR="00E6653C">
        <w:t xml:space="preserve">slice UE Performance feedback measurements </w:t>
      </w:r>
      <w:r w:rsidR="00B514F7">
        <w:t>in the DATA C</w:t>
      </w:r>
      <w:r w:rsidR="006B6E66">
        <w:t>O</w:t>
      </w:r>
      <w:r w:rsidR="00B514F7">
        <w:t>LLECTION REQUEST message.</w:t>
      </w:r>
    </w:p>
    <w:p w14:paraId="6A0A0B11" w14:textId="033E73F7" w:rsidR="00E77FC5" w:rsidRDefault="007526AA" w:rsidP="00997C47">
      <w:r>
        <w:t>In the current standards the “</w:t>
      </w:r>
      <w:r w:rsidR="00433019">
        <w:t>per cell</w:t>
      </w:r>
      <w:r>
        <w:t xml:space="preserve">” UE performance </w:t>
      </w:r>
      <w:r w:rsidR="00433019">
        <w:t>consists</w:t>
      </w:r>
      <w:r>
        <w:t xml:space="preserve"> of </w:t>
      </w:r>
      <w:r w:rsidRPr="00CE5D9F">
        <w:t>Average UE Throughput DL, Average UE Throughput UL, Average Packet Delay, Average Packet Loss DL,</w:t>
      </w:r>
      <w:r w:rsidR="00AA135E" w:rsidRPr="00CE5D9F">
        <w:t xml:space="preserve"> </w:t>
      </w:r>
      <w:r w:rsidR="00627E0C" w:rsidRPr="00CE5D9F">
        <w:t xml:space="preserve">and the requesting </w:t>
      </w:r>
      <w:r w:rsidR="00A60310" w:rsidRPr="00CE5D9F">
        <w:t>NG</w:t>
      </w:r>
      <w:r w:rsidR="00D97694">
        <w:t>-</w:t>
      </w:r>
      <w:r w:rsidR="00A60310" w:rsidRPr="00CE5D9F">
        <w:t>RAN node</w:t>
      </w:r>
      <w:r w:rsidR="00627E0C" w:rsidRPr="00CE5D9F">
        <w:t xml:space="preserve"> can independently request each one of these measurements</w:t>
      </w:r>
      <w:r w:rsidR="00D873DE" w:rsidRPr="00CE5D9F">
        <w:t xml:space="preserve"> by setting the</w:t>
      </w:r>
      <w:r w:rsidR="00BC3661" w:rsidRPr="00CE5D9F">
        <w:t xml:space="preserve"> appropriate bit in the </w:t>
      </w:r>
      <w:r w:rsidR="002701B8" w:rsidRPr="00CE5D9F">
        <w:t>Report Characteristics for Data Collection</w:t>
      </w:r>
      <w:r w:rsidR="002701B8">
        <w:t xml:space="preserve"> IE of the DATA COLLECTION REQUEST message</w:t>
      </w:r>
      <w:r w:rsidR="002701B8">
        <w:rPr>
          <w:lang w:eastAsia="ja-JP"/>
        </w:rPr>
        <w:t>.</w:t>
      </w:r>
    </w:p>
    <w:p w14:paraId="1880E62C" w14:textId="314581C4" w:rsidR="00A127B4" w:rsidRDefault="00477C48" w:rsidP="00997C47">
      <w:pPr>
        <w:rPr>
          <w:lang w:eastAsia="ja-JP"/>
        </w:rPr>
      </w:pPr>
      <w:r>
        <w:t xml:space="preserve">As for </w:t>
      </w:r>
      <w:r w:rsidR="00617A67">
        <w:t xml:space="preserve">reporting of </w:t>
      </w:r>
      <w:r>
        <w:t>slice specific</w:t>
      </w:r>
      <w:r w:rsidR="000F684B">
        <w:t xml:space="preserve"> performance</w:t>
      </w:r>
      <w:r>
        <w:t xml:space="preserve"> measurements,</w:t>
      </w:r>
      <w:r w:rsidR="00E029CC">
        <w:t xml:space="preserve"> we </w:t>
      </w:r>
      <w:r w:rsidR="00A3385B">
        <w:t xml:space="preserve">propose to follow </w:t>
      </w:r>
      <w:r w:rsidR="00E26B71">
        <w:t xml:space="preserve">the </w:t>
      </w:r>
      <w:r w:rsidR="00460D2D">
        <w:t>existing</w:t>
      </w:r>
      <w:r w:rsidR="00E26B71">
        <w:t xml:space="preserve"> standard </w:t>
      </w:r>
      <w:r w:rsidR="00D74359">
        <w:t>i</w:t>
      </w:r>
      <w:r w:rsidR="00E26B71">
        <w:t>mplementation</w:t>
      </w:r>
      <w:r w:rsidR="00460D2D">
        <w:t xml:space="preserve"> for the UE Performance </w:t>
      </w:r>
      <w:r w:rsidR="005236AE">
        <w:t xml:space="preserve">reporting in the </w:t>
      </w:r>
      <w:r w:rsidR="00B75568">
        <w:t xml:space="preserve">Data Collection Reporting Initiation and </w:t>
      </w:r>
      <w:r w:rsidR="00002845">
        <w:t>Data Collection Reporting procedures.</w:t>
      </w:r>
      <w:r w:rsidR="00DD5EB1">
        <w:t xml:space="preserve"> This implies allowing the requesting NG-RAN node to indepen</w:t>
      </w:r>
      <w:r w:rsidR="00107AC6">
        <w:t xml:space="preserve">dently </w:t>
      </w:r>
      <w:r w:rsidR="006C0BB5">
        <w:t xml:space="preserve">request the </w:t>
      </w:r>
      <w:r w:rsidR="009A406E">
        <w:t xml:space="preserve">reporting of </w:t>
      </w:r>
      <w:r w:rsidR="008C0556">
        <w:rPr>
          <w:rFonts w:ascii="Arial" w:eastAsia="MS Mincho" w:hAnsi="Arial" w:cs="Arial"/>
          <w:i/>
          <w:iCs/>
          <w:sz w:val="18"/>
          <w:lang w:val="en-US" w:eastAsia="zh-CN"/>
        </w:rPr>
        <w:t>Slice A</w:t>
      </w:r>
      <w:r w:rsidR="00C822E7" w:rsidRPr="00044C3A">
        <w:rPr>
          <w:rFonts w:ascii="Arial" w:eastAsia="MS Mincho" w:hAnsi="Arial" w:cs="Arial"/>
          <w:i/>
          <w:iCs/>
          <w:sz w:val="18"/>
          <w:lang w:val="en-US" w:eastAsia="zh-CN"/>
        </w:rPr>
        <w:t xml:space="preserve">verage UE Throughput DL, </w:t>
      </w:r>
      <w:r w:rsidR="008C0556">
        <w:rPr>
          <w:rFonts w:ascii="Arial" w:eastAsia="MS Mincho" w:hAnsi="Arial" w:cs="Arial"/>
          <w:i/>
          <w:iCs/>
          <w:sz w:val="18"/>
          <w:lang w:val="en-US" w:eastAsia="zh-CN"/>
        </w:rPr>
        <w:t>Slice</w:t>
      </w:r>
      <w:r w:rsidR="008C0556" w:rsidRPr="00044C3A">
        <w:rPr>
          <w:rFonts w:ascii="Arial" w:eastAsia="MS Mincho" w:hAnsi="Arial" w:cs="Arial"/>
          <w:i/>
          <w:iCs/>
          <w:sz w:val="18"/>
          <w:lang w:val="en-US" w:eastAsia="zh-CN"/>
        </w:rPr>
        <w:t xml:space="preserve"> </w:t>
      </w:r>
      <w:r w:rsidR="00C822E7" w:rsidRPr="00044C3A">
        <w:rPr>
          <w:rFonts w:ascii="Arial" w:eastAsia="MS Mincho" w:hAnsi="Arial" w:cs="Arial"/>
          <w:i/>
          <w:iCs/>
          <w:sz w:val="18"/>
          <w:lang w:val="en-US" w:eastAsia="zh-CN"/>
        </w:rPr>
        <w:t xml:space="preserve">Average UE Throughput UL, </w:t>
      </w:r>
      <w:r w:rsidR="00017BE1">
        <w:rPr>
          <w:rFonts w:ascii="Arial" w:eastAsia="MS Mincho" w:hAnsi="Arial" w:cs="Arial"/>
          <w:i/>
          <w:iCs/>
          <w:sz w:val="18"/>
          <w:lang w:val="en-US" w:eastAsia="zh-CN"/>
        </w:rPr>
        <w:t>Slice</w:t>
      </w:r>
      <w:r w:rsidR="00017BE1" w:rsidRPr="00044C3A">
        <w:rPr>
          <w:rFonts w:ascii="Arial" w:eastAsia="MS Mincho" w:hAnsi="Arial" w:cs="Arial"/>
          <w:i/>
          <w:iCs/>
          <w:sz w:val="18"/>
          <w:lang w:val="en-US" w:eastAsia="ja-JP"/>
        </w:rPr>
        <w:t xml:space="preserve"> </w:t>
      </w:r>
      <w:r w:rsidR="00C822E7" w:rsidRPr="00044C3A">
        <w:rPr>
          <w:rFonts w:ascii="Arial" w:eastAsia="MS Mincho" w:hAnsi="Arial" w:cs="Arial"/>
          <w:i/>
          <w:iCs/>
          <w:sz w:val="18"/>
          <w:lang w:val="en-US" w:eastAsia="ja-JP"/>
        </w:rPr>
        <w:t xml:space="preserve">Average Packet Delay, </w:t>
      </w:r>
      <w:r w:rsidR="009D1F74">
        <w:rPr>
          <w:rFonts w:ascii="Arial" w:eastAsia="MS Mincho" w:hAnsi="Arial" w:cs="Arial"/>
          <w:i/>
          <w:iCs/>
          <w:sz w:val="18"/>
          <w:lang w:val="en-US" w:eastAsia="zh-CN"/>
        </w:rPr>
        <w:t>Slice</w:t>
      </w:r>
      <w:r w:rsidR="009D1F74" w:rsidRPr="00044C3A">
        <w:rPr>
          <w:rFonts w:ascii="Arial" w:eastAsia="MS Mincho" w:hAnsi="Arial" w:cs="Arial"/>
          <w:i/>
          <w:iCs/>
          <w:sz w:val="18"/>
          <w:lang w:val="en-US" w:eastAsia="ja-JP"/>
        </w:rPr>
        <w:t xml:space="preserve"> </w:t>
      </w:r>
      <w:r w:rsidR="00C822E7" w:rsidRPr="00044C3A">
        <w:rPr>
          <w:rFonts w:ascii="Arial" w:eastAsia="MS Mincho" w:hAnsi="Arial" w:cs="Arial"/>
          <w:i/>
          <w:iCs/>
          <w:sz w:val="18"/>
          <w:lang w:val="en-US" w:eastAsia="ja-JP"/>
        </w:rPr>
        <w:t>Average Packet Loss DL</w:t>
      </w:r>
      <w:r w:rsidR="00606F58">
        <w:t xml:space="preserve"> by setting the appropriate/dedicated bit </w:t>
      </w:r>
      <w:r w:rsidR="00334793">
        <w:t>of</w:t>
      </w:r>
      <w:r w:rsidR="0000086F">
        <w:t xml:space="preserve"> the </w:t>
      </w:r>
      <w:r w:rsidR="00334793" w:rsidRPr="00F933B9">
        <w:rPr>
          <w:i/>
          <w:iCs/>
          <w:lang w:eastAsia="ja-JP"/>
        </w:rPr>
        <w:t>Report Characteristics for Data Collection</w:t>
      </w:r>
      <w:r w:rsidR="00334793">
        <w:rPr>
          <w:lang w:eastAsia="ja-JP"/>
        </w:rPr>
        <w:t xml:space="preserve"> IE, of the DATA COLLECTION REQUEST message</w:t>
      </w:r>
      <w:r w:rsidR="003A004B">
        <w:rPr>
          <w:lang w:eastAsia="ja-JP"/>
        </w:rPr>
        <w:t xml:space="preserve"> as presented </w:t>
      </w:r>
      <w:r w:rsidR="00114933">
        <w:rPr>
          <w:lang w:eastAsia="ja-JP"/>
        </w:rPr>
        <w:t>below.</w:t>
      </w:r>
    </w:p>
    <w:p w14:paraId="266DDDD0" w14:textId="77777777" w:rsidR="006E755F" w:rsidRDefault="006E755F" w:rsidP="00997C47">
      <w:pPr>
        <w:rPr>
          <w:lang w:eastAsia="ja-JP"/>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6E755F" w14:paraId="240E288D" w14:textId="77777777">
        <w:trPr>
          <w:cantSplit/>
          <w:tblHeader/>
        </w:trPr>
        <w:tc>
          <w:tcPr>
            <w:tcW w:w="2439" w:type="dxa"/>
            <w:tcBorders>
              <w:top w:val="single" w:sz="4" w:space="0" w:color="auto"/>
              <w:left w:val="single" w:sz="4" w:space="0" w:color="auto"/>
              <w:bottom w:val="single" w:sz="4" w:space="0" w:color="auto"/>
              <w:right w:val="single" w:sz="4" w:space="0" w:color="auto"/>
            </w:tcBorders>
          </w:tcPr>
          <w:p w14:paraId="1B4C430C" w14:textId="77777777" w:rsidR="006E755F" w:rsidRDefault="006E755F" w:rsidP="00F30756">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57B4D975" w14:textId="77777777" w:rsidR="006E755F" w:rsidRDefault="006E755F" w:rsidP="00F30756">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50073CE3" w14:textId="77777777" w:rsidR="006E755F" w:rsidRDefault="006E755F" w:rsidP="00F30756">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0B7B312" w14:textId="77777777" w:rsidR="006E755F" w:rsidRDefault="006E755F" w:rsidP="00F30756">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25D94E0" w14:textId="77777777" w:rsidR="006E755F" w:rsidRDefault="006E755F" w:rsidP="00F30756">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B253F53" w14:textId="77777777" w:rsidR="006E755F" w:rsidRDefault="006E755F" w:rsidP="00F30756">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1EFB26D9" w14:textId="77777777" w:rsidR="006E755F" w:rsidRDefault="006E755F" w:rsidP="00F30756">
            <w:pPr>
              <w:pStyle w:val="TAH"/>
              <w:keepNext w:val="0"/>
              <w:keepLines w:val="0"/>
              <w:widowControl w:val="0"/>
              <w:rPr>
                <w:lang w:eastAsia="ja-JP"/>
              </w:rPr>
            </w:pPr>
            <w:r>
              <w:rPr>
                <w:lang w:eastAsia="ja-JP"/>
              </w:rPr>
              <w:t>Assigned Criticality</w:t>
            </w:r>
          </w:p>
        </w:tc>
      </w:tr>
      <w:tr w:rsidR="006E755F" w14:paraId="307C9DB8"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E367B45" w14:textId="77777777" w:rsidR="006E755F" w:rsidRDefault="006E755F" w:rsidP="00F30756">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B23DBF0" w14:textId="77777777" w:rsidR="006E755F" w:rsidRDefault="006E755F" w:rsidP="00F30756">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9B93FCF" w14:textId="77777777" w:rsidR="006E755F" w:rsidRDefault="006E755F" w:rsidP="00F30756">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2D1B5D3" w14:textId="77777777" w:rsidR="006E755F" w:rsidRDefault="006E755F" w:rsidP="00F30756">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2394063" w14:textId="77777777" w:rsidR="006E755F" w:rsidRDefault="006E755F" w:rsidP="00F30756">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967DC8D" w14:textId="77777777" w:rsidR="006E755F" w:rsidRDefault="006E755F" w:rsidP="00F3075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084C4BE" w14:textId="77777777" w:rsidR="006E755F" w:rsidRDefault="006E755F" w:rsidP="00F30756">
            <w:pPr>
              <w:pStyle w:val="TAC"/>
              <w:keepNext w:val="0"/>
              <w:keepLines w:val="0"/>
              <w:widowControl w:val="0"/>
              <w:rPr>
                <w:lang w:eastAsia="ja-JP"/>
              </w:rPr>
            </w:pPr>
            <w:r>
              <w:rPr>
                <w:lang w:eastAsia="ja-JP"/>
              </w:rPr>
              <w:t>reject</w:t>
            </w:r>
          </w:p>
        </w:tc>
      </w:tr>
      <w:tr w:rsidR="006E755F" w14:paraId="2AA8D5C0"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7BB5683" w14:textId="77777777" w:rsidR="006E755F" w:rsidRDefault="006E755F" w:rsidP="00F30756">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28F2C20C" w14:textId="77777777" w:rsidR="006E755F" w:rsidRDefault="006E755F" w:rsidP="00F30756">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40B13C4" w14:textId="77777777" w:rsidR="006E755F" w:rsidRDefault="006E755F" w:rsidP="00F3075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01EBAB" w14:textId="77777777" w:rsidR="006E755F" w:rsidRDefault="006E755F" w:rsidP="00F30756">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3CBAD211" w14:textId="77777777" w:rsidR="006E755F" w:rsidRDefault="006E755F" w:rsidP="00F30756">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6619B2EF" w14:textId="77777777" w:rsidR="006E755F" w:rsidRDefault="006E755F" w:rsidP="00F3075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2F27616" w14:textId="77777777" w:rsidR="006E755F" w:rsidRDefault="006E755F" w:rsidP="00F30756">
            <w:pPr>
              <w:pStyle w:val="TAC"/>
              <w:keepNext w:val="0"/>
              <w:keepLines w:val="0"/>
              <w:widowControl w:val="0"/>
              <w:rPr>
                <w:lang w:eastAsia="ja-JP"/>
              </w:rPr>
            </w:pPr>
            <w:r>
              <w:rPr>
                <w:lang w:eastAsia="ja-JP"/>
              </w:rPr>
              <w:t>reject</w:t>
            </w:r>
          </w:p>
        </w:tc>
      </w:tr>
      <w:tr w:rsidR="006E755F" w14:paraId="13A19757"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A1D0397" w14:textId="77777777" w:rsidR="006E755F" w:rsidRDefault="006E755F" w:rsidP="00F30756">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361F845C" w14:textId="77777777" w:rsidR="006E755F" w:rsidRDefault="006E755F" w:rsidP="00F30756">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7225825A" w14:textId="77777777" w:rsidR="006E755F" w:rsidRDefault="006E755F" w:rsidP="00F3075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06BB18" w14:textId="77777777" w:rsidR="006E755F" w:rsidRDefault="006E755F" w:rsidP="00F30756">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3144600F" w14:textId="77777777" w:rsidR="006E755F" w:rsidRDefault="006E755F" w:rsidP="00F30756">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2725FF36" w14:textId="77777777" w:rsidR="006E755F" w:rsidRDefault="006E755F" w:rsidP="00F3075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7BC7356" w14:textId="77777777" w:rsidR="006E755F" w:rsidRDefault="006E755F" w:rsidP="00F30756">
            <w:pPr>
              <w:pStyle w:val="TAC"/>
              <w:keepNext w:val="0"/>
              <w:keepLines w:val="0"/>
              <w:widowControl w:val="0"/>
              <w:rPr>
                <w:lang w:eastAsia="zh-CN"/>
              </w:rPr>
            </w:pPr>
            <w:r>
              <w:rPr>
                <w:rFonts w:hint="eastAsia"/>
                <w:lang w:eastAsia="zh-CN"/>
              </w:rPr>
              <w:t>i</w:t>
            </w:r>
            <w:r>
              <w:rPr>
                <w:lang w:eastAsia="zh-CN"/>
              </w:rPr>
              <w:t>gnore</w:t>
            </w:r>
          </w:p>
        </w:tc>
      </w:tr>
      <w:tr w:rsidR="006E755F" w14:paraId="79A5FF69"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937AA11" w14:textId="77777777" w:rsidR="006E755F" w:rsidRDefault="006E755F" w:rsidP="00F30756">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27841044" w14:textId="77777777" w:rsidR="006E755F" w:rsidRDefault="006E755F" w:rsidP="00F30756">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070BC20" w14:textId="77777777" w:rsidR="006E755F" w:rsidRDefault="006E755F" w:rsidP="00F3075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EDCCAC" w14:textId="77777777" w:rsidR="006E755F" w:rsidRDefault="006E755F" w:rsidP="00F30756">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70D1D366" w14:textId="77777777" w:rsidR="006E755F" w:rsidRDefault="006E755F" w:rsidP="00F30756">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3CA7E5FE" w14:textId="77777777" w:rsidR="006E755F" w:rsidRDefault="006E755F" w:rsidP="00F3075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02F1785" w14:textId="77777777" w:rsidR="006E755F" w:rsidRDefault="006E755F" w:rsidP="00F30756">
            <w:pPr>
              <w:pStyle w:val="TAC"/>
              <w:keepNext w:val="0"/>
              <w:keepLines w:val="0"/>
              <w:widowControl w:val="0"/>
              <w:rPr>
                <w:lang w:eastAsia="ja-JP"/>
              </w:rPr>
            </w:pPr>
            <w:r>
              <w:rPr>
                <w:lang w:eastAsia="ja-JP"/>
              </w:rPr>
              <w:t>reject</w:t>
            </w:r>
          </w:p>
        </w:tc>
      </w:tr>
      <w:tr w:rsidR="006E755F" w14:paraId="713C19EF" w14:textId="77777777">
        <w:trPr>
          <w:cantSplit/>
        </w:trPr>
        <w:tc>
          <w:tcPr>
            <w:tcW w:w="2439" w:type="dxa"/>
            <w:tcBorders>
              <w:top w:val="single" w:sz="4" w:space="0" w:color="auto"/>
              <w:left w:val="single" w:sz="4" w:space="0" w:color="auto"/>
              <w:bottom w:val="single" w:sz="4" w:space="0" w:color="auto"/>
              <w:right w:val="single" w:sz="4" w:space="0" w:color="auto"/>
            </w:tcBorders>
          </w:tcPr>
          <w:p w14:paraId="704464E4" w14:textId="77777777" w:rsidR="006E755F" w:rsidRDefault="006E755F" w:rsidP="00F30756">
            <w:pPr>
              <w:pStyle w:val="TAL"/>
              <w:keepNext w:val="0"/>
              <w:keepLines w:val="0"/>
              <w:widowControl w:val="0"/>
              <w:rPr>
                <w:lang w:eastAsia="ja-JP"/>
              </w:rPr>
            </w:pPr>
            <w:r>
              <w:rPr>
                <w:lang w:eastAsia="ja-JP"/>
              </w:rPr>
              <w:lastRenderedPageBreak/>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0ADF6183" w14:textId="77777777" w:rsidR="006E755F" w:rsidRDefault="006E755F" w:rsidP="00F30756">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36AC9A9C" w14:textId="77777777" w:rsidR="006E755F" w:rsidRDefault="006E755F" w:rsidP="00F3075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B4191B" w14:textId="77777777" w:rsidR="006E755F" w:rsidRDefault="006E755F" w:rsidP="00F30756">
            <w:pPr>
              <w:pStyle w:val="TAL"/>
              <w:keepNext w:val="0"/>
              <w:keepLines w:val="0"/>
              <w:widowControl w:val="0"/>
              <w:rPr>
                <w:lang w:eastAsia="ja-JP"/>
              </w:rPr>
            </w:pPr>
            <w:r>
              <w:rPr>
                <w:lang w:eastAsia="ja-JP"/>
              </w:rPr>
              <w:t>BITSTRING</w:t>
            </w:r>
          </w:p>
          <w:p w14:paraId="1633F0C3" w14:textId="77777777" w:rsidR="006E755F" w:rsidRDefault="006E755F" w:rsidP="00F30756">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61A8150C" w14:textId="77777777" w:rsidR="006E755F" w:rsidRDefault="006E755F" w:rsidP="00F30756">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083C4DA5" w14:textId="77777777" w:rsidR="006E755F" w:rsidRDefault="006E755F" w:rsidP="00F30756">
            <w:pPr>
              <w:pStyle w:val="TAL"/>
              <w:keepNext w:val="0"/>
              <w:keepLines w:val="0"/>
              <w:widowControl w:val="0"/>
              <w:rPr>
                <w:lang w:eastAsia="ja-JP"/>
              </w:rPr>
            </w:pPr>
            <w:r>
              <w:rPr>
                <w:lang w:eastAsia="ja-JP"/>
              </w:rPr>
              <w:t>First Bit = Predicted Radio Resource Status,</w:t>
            </w:r>
          </w:p>
          <w:p w14:paraId="0C7B7615" w14:textId="77777777" w:rsidR="006E755F" w:rsidRDefault="006E755F" w:rsidP="00F30756">
            <w:pPr>
              <w:pStyle w:val="TAL"/>
              <w:keepNext w:val="0"/>
              <w:keepLines w:val="0"/>
              <w:widowControl w:val="0"/>
              <w:rPr>
                <w:lang w:eastAsia="ja-JP"/>
              </w:rPr>
            </w:pPr>
            <w:r>
              <w:rPr>
                <w:rFonts w:hint="eastAsia"/>
                <w:lang w:eastAsia="ja-JP"/>
              </w:rPr>
              <w:t>S</w:t>
            </w:r>
            <w:r>
              <w:rPr>
                <w:lang w:eastAsia="ja-JP"/>
              </w:rPr>
              <w:t>econd Bit = Predicted Number of Active UEs,</w:t>
            </w:r>
          </w:p>
          <w:p w14:paraId="776DAD83" w14:textId="77777777" w:rsidR="006E755F" w:rsidRDefault="006E755F" w:rsidP="00F30756">
            <w:pPr>
              <w:pStyle w:val="TAL"/>
              <w:keepNext w:val="0"/>
              <w:keepLines w:val="0"/>
              <w:widowControl w:val="0"/>
              <w:rPr>
                <w:lang w:eastAsia="ja-JP"/>
              </w:rPr>
            </w:pPr>
            <w:r>
              <w:rPr>
                <w:lang w:eastAsia="ja-JP"/>
              </w:rPr>
              <w:t>Third Bit = Predicted RRC Connections</w:t>
            </w:r>
          </w:p>
          <w:p w14:paraId="45A66909" w14:textId="77777777" w:rsidR="006E755F" w:rsidRDefault="006E755F" w:rsidP="00F30756">
            <w:pPr>
              <w:pStyle w:val="TAL"/>
              <w:keepNext w:val="0"/>
              <w:keepLines w:val="0"/>
              <w:widowControl w:val="0"/>
              <w:rPr>
                <w:lang w:eastAsia="zh-CN"/>
              </w:rPr>
            </w:pPr>
            <w:r>
              <w:rPr>
                <w:lang w:eastAsia="ja-JP"/>
              </w:rPr>
              <w:t>Fourth Bit =</w:t>
            </w:r>
            <w:r>
              <w:rPr>
                <w:lang w:eastAsia="zh-CN"/>
              </w:rPr>
              <w:t xml:space="preserve"> Average UE Throughput DL,</w:t>
            </w:r>
          </w:p>
          <w:p w14:paraId="1C184E38" w14:textId="77777777" w:rsidR="006E755F" w:rsidRDefault="006E755F" w:rsidP="00F30756">
            <w:pPr>
              <w:pStyle w:val="TAL"/>
              <w:keepNext w:val="0"/>
              <w:keepLines w:val="0"/>
              <w:widowControl w:val="0"/>
              <w:rPr>
                <w:lang w:eastAsia="zh-CN"/>
              </w:rPr>
            </w:pPr>
            <w:r>
              <w:rPr>
                <w:lang w:eastAsia="zh-CN"/>
              </w:rPr>
              <w:t>Fifth Bit = Average UE Throughput UL,</w:t>
            </w:r>
          </w:p>
          <w:p w14:paraId="6B7D8CEA" w14:textId="77777777" w:rsidR="006E755F" w:rsidRDefault="006E755F" w:rsidP="00F30756">
            <w:pPr>
              <w:pStyle w:val="TAL"/>
              <w:keepNext w:val="0"/>
              <w:keepLines w:val="0"/>
              <w:widowControl w:val="0"/>
              <w:rPr>
                <w:lang w:eastAsia="ja-JP"/>
              </w:rPr>
            </w:pPr>
            <w:r>
              <w:rPr>
                <w:lang w:eastAsia="zh-CN"/>
              </w:rPr>
              <w:t xml:space="preserve">Sixth Bit = </w:t>
            </w:r>
            <w:r>
              <w:rPr>
                <w:lang w:eastAsia="ja-JP"/>
              </w:rPr>
              <w:t>Average Packet Delay,</w:t>
            </w:r>
          </w:p>
          <w:p w14:paraId="4A93CD4A" w14:textId="77777777" w:rsidR="006E755F" w:rsidRDefault="006E755F" w:rsidP="00F30756">
            <w:pPr>
              <w:pStyle w:val="TAL"/>
              <w:keepNext w:val="0"/>
              <w:keepLines w:val="0"/>
              <w:widowControl w:val="0"/>
              <w:rPr>
                <w:lang w:eastAsia="ja-JP"/>
              </w:rPr>
            </w:pPr>
            <w:r>
              <w:rPr>
                <w:lang w:eastAsia="zh-CN"/>
              </w:rPr>
              <w:t xml:space="preserve">Seventh Bit = </w:t>
            </w:r>
            <w:r>
              <w:rPr>
                <w:lang w:eastAsia="ja-JP"/>
              </w:rPr>
              <w:t>Average Packet Loss DL</w:t>
            </w:r>
          </w:p>
          <w:p w14:paraId="23377975" w14:textId="77777777" w:rsidR="006E755F" w:rsidRDefault="006E755F" w:rsidP="00F30756">
            <w:pPr>
              <w:pStyle w:val="TAL"/>
              <w:keepNext w:val="0"/>
              <w:keepLines w:val="0"/>
              <w:widowControl w:val="0"/>
              <w:rPr>
                <w:lang w:val="en-US" w:eastAsia="ja-JP"/>
              </w:rPr>
            </w:pPr>
            <w:r>
              <w:rPr>
                <w:lang w:eastAsia="ja-JP"/>
              </w:rPr>
              <w:t>Eighth Bit = Energy Cost</w:t>
            </w:r>
          </w:p>
          <w:p w14:paraId="223B54B9" w14:textId="77777777" w:rsidR="006E755F" w:rsidRDefault="006E755F" w:rsidP="00F30756">
            <w:pPr>
              <w:pStyle w:val="TAL"/>
              <w:keepNext w:val="0"/>
              <w:keepLines w:val="0"/>
              <w:widowControl w:val="0"/>
              <w:rPr>
                <w:lang w:val="en-US" w:eastAsia="zh-CN"/>
              </w:rPr>
            </w:pPr>
            <w:r>
              <w:rPr>
                <w:rFonts w:hint="eastAsia"/>
                <w:lang w:val="en-US" w:eastAsia="zh-CN"/>
              </w:rPr>
              <w:t>Ninth Bit = Measured UE Trajectory</w:t>
            </w:r>
          </w:p>
          <w:p w14:paraId="3EA0A3FD" w14:textId="77777777" w:rsidR="002B6AC7" w:rsidRPr="00CE5D9F" w:rsidRDefault="002B6AC7" w:rsidP="002B6AC7">
            <w:pPr>
              <w:widowControl w:val="0"/>
              <w:spacing w:after="0"/>
              <w:rPr>
                <w:rFonts w:ascii="Arial" w:eastAsia="MS Mincho" w:hAnsi="Arial" w:cs="Arial"/>
                <w:sz w:val="18"/>
                <w:highlight w:val="yellow"/>
                <w:lang w:val="en-US" w:eastAsia="zh-CN"/>
              </w:rPr>
            </w:pPr>
            <w:r w:rsidRPr="00CE5D9F">
              <w:rPr>
                <w:rFonts w:ascii="Arial" w:eastAsia="MS Mincho" w:hAnsi="Arial" w:cs="Arial"/>
                <w:sz w:val="18"/>
                <w:highlight w:val="yellow"/>
                <w:lang w:val="en-US" w:eastAsia="ja-JP"/>
              </w:rPr>
              <w:t>Tenth Bit =</w:t>
            </w:r>
            <w:r w:rsidRPr="00CE5D9F">
              <w:rPr>
                <w:rFonts w:ascii="Arial" w:eastAsia="MS Mincho" w:hAnsi="Arial" w:cs="Arial"/>
                <w:sz w:val="18"/>
                <w:highlight w:val="yellow"/>
                <w:lang w:val="en-US" w:eastAsia="zh-CN"/>
              </w:rPr>
              <w:t xml:space="preserve"> Slice Average UE Throughput DL,</w:t>
            </w:r>
          </w:p>
          <w:p w14:paraId="33C001A5" w14:textId="77777777" w:rsidR="002B6AC7" w:rsidRPr="00CE5D9F" w:rsidRDefault="002B6AC7" w:rsidP="002B6AC7">
            <w:pPr>
              <w:widowControl w:val="0"/>
              <w:spacing w:after="0"/>
              <w:rPr>
                <w:rFonts w:ascii="Arial" w:eastAsia="MS Mincho" w:hAnsi="Arial" w:cs="Arial"/>
                <w:sz w:val="18"/>
                <w:highlight w:val="yellow"/>
                <w:lang w:val="en-US" w:eastAsia="zh-CN"/>
              </w:rPr>
            </w:pPr>
            <w:r w:rsidRPr="00CE5D9F">
              <w:rPr>
                <w:rFonts w:ascii="Arial" w:eastAsia="MS Mincho" w:hAnsi="Arial" w:cs="Arial"/>
                <w:sz w:val="18"/>
                <w:highlight w:val="yellow"/>
                <w:lang w:val="en-US" w:eastAsia="zh-CN"/>
              </w:rPr>
              <w:t>Eleventh Bit = Slice Average UE Throughput UL,</w:t>
            </w:r>
          </w:p>
          <w:p w14:paraId="680BDD86" w14:textId="77777777" w:rsidR="002B6AC7" w:rsidRPr="00CE5D9F" w:rsidRDefault="002B6AC7" w:rsidP="002B6AC7">
            <w:pPr>
              <w:widowControl w:val="0"/>
              <w:spacing w:after="0"/>
              <w:rPr>
                <w:rFonts w:ascii="Arial" w:eastAsia="MS Mincho" w:hAnsi="Arial" w:cs="Arial"/>
                <w:sz w:val="18"/>
                <w:highlight w:val="yellow"/>
                <w:lang w:val="en-US" w:eastAsia="ja-JP"/>
              </w:rPr>
            </w:pPr>
            <w:r w:rsidRPr="00CE5D9F">
              <w:rPr>
                <w:rFonts w:ascii="Arial" w:eastAsia="MS Mincho" w:hAnsi="Arial" w:cs="Arial"/>
                <w:sz w:val="18"/>
                <w:highlight w:val="yellow"/>
                <w:lang w:val="en-US" w:eastAsia="zh-CN"/>
              </w:rPr>
              <w:t xml:space="preserve">Twelfth Bit = Slice </w:t>
            </w:r>
            <w:r w:rsidRPr="00CE5D9F">
              <w:rPr>
                <w:rFonts w:ascii="Arial" w:eastAsia="MS Mincho" w:hAnsi="Arial" w:cs="Arial"/>
                <w:sz w:val="18"/>
                <w:highlight w:val="yellow"/>
                <w:lang w:val="en-US" w:eastAsia="ja-JP"/>
              </w:rPr>
              <w:t>Average Packet Delay,</w:t>
            </w:r>
          </w:p>
          <w:p w14:paraId="61ED93A0" w14:textId="2A3E3B91" w:rsidR="006E755F" w:rsidRPr="00DA4120" w:rsidRDefault="002B6AC7" w:rsidP="002B6AC7">
            <w:pPr>
              <w:widowControl w:val="0"/>
              <w:spacing w:after="0"/>
              <w:rPr>
                <w:rFonts w:ascii="Arial" w:eastAsia="MS Mincho" w:hAnsi="Arial" w:cs="Arial"/>
                <w:sz w:val="18"/>
                <w:lang w:val="en-US" w:eastAsia="ja-JP"/>
              </w:rPr>
            </w:pPr>
            <w:r w:rsidRPr="00CE5D9F">
              <w:rPr>
                <w:rFonts w:ascii="Arial" w:eastAsia="MS Mincho" w:hAnsi="Arial" w:cs="Arial"/>
                <w:sz w:val="18"/>
                <w:highlight w:val="yellow"/>
                <w:lang w:val="en-US" w:eastAsia="zh-CN"/>
              </w:rPr>
              <w:t xml:space="preserve">Thirteenth Bit = Slice </w:t>
            </w:r>
            <w:r w:rsidRPr="00CE5D9F">
              <w:rPr>
                <w:rFonts w:ascii="Arial" w:eastAsia="MS Mincho" w:hAnsi="Arial" w:cs="Arial"/>
                <w:sz w:val="18"/>
                <w:highlight w:val="yellow"/>
                <w:lang w:val="en-US" w:eastAsia="ja-JP"/>
              </w:rPr>
              <w:t>Average Packet Loss DL</w:t>
            </w:r>
          </w:p>
          <w:p w14:paraId="72454BBF" w14:textId="77777777" w:rsidR="006E755F" w:rsidRDefault="006E755F" w:rsidP="00F30756">
            <w:pPr>
              <w:pStyle w:val="TAL"/>
              <w:keepNext w:val="0"/>
              <w:keepLines w:val="0"/>
              <w:widowControl w:val="0"/>
              <w:rPr>
                <w:lang w:val="en-US" w:eastAsia="zh-CN"/>
              </w:rPr>
            </w:pPr>
            <w:r w:rsidRPr="00DA4120">
              <w:rPr>
                <w:rFonts w:eastAsia="MS Mincho" w:cs="Arial"/>
                <w:lang w:val="en-US" w:eastAsia="ja-JP"/>
              </w:rPr>
              <w:t>Four</w:t>
            </w:r>
            <w:r>
              <w:rPr>
                <w:rFonts w:eastAsia="MS Mincho" w:cs="Arial"/>
                <w:lang w:val="en-US" w:eastAsia="ja-JP"/>
              </w:rPr>
              <w:t>teenth</w:t>
            </w:r>
            <w:r w:rsidRPr="00DA4120">
              <w:rPr>
                <w:rFonts w:eastAsia="MS Mincho" w:cs="Arial"/>
                <w:lang w:val="en-US" w:eastAsia="ja-JP"/>
              </w:rPr>
              <w:t xml:space="preserve"> Bit =</w:t>
            </w:r>
            <w:r w:rsidRPr="00DA4120">
              <w:rPr>
                <w:rFonts w:eastAsia="MS Mincho" w:cs="Arial"/>
                <w:lang w:val="en-US" w:eastAsia="zh-CN"/>
              </w:rPr>
              <w:t xml:space="preserve"> </w:t>
            </w:r>
            <w:r>
              <w:rPr>
                <w:rFonts w:eastAsia="MS Mincho" w:cs="Arial"/>
                <w:lang w:val="en-US" w:eastAsia="zh-CN"/>
              </w:rPr>
              <w:t>Predicted Slice Available Capacity</w:t>
            </w:r>
          </w:p>
          <w:p w14:paraId="6777CA6E" w14:textId="77777777" w:rsidR="006E755F" w:rsidRDefault="006E755F" w:rsidP="00F30756">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799DDB76" w14:textId="77777777" w:rsidR="006E755F" w:rsidRDefault="006E755F" w:rsidP="00F3075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7F94796" w14:textId="77777777" w:rsidR="006E755F" w:rsidRDefault="006E755F" w:rsidP="00F30756">
            <w:pPr>
              <w:pStyle w:val="TAC"/>
              <w:keepNext w:val="0"/>
              <w:keepLines w:val="0"/>
              <w:widowControl w:val="0"/>
              <w:rPr>
                <w:lang w:eastAsia="ja-JP"/>
              </w:rPr>
            </w:pPr>
            <w:r>
              <w:rPr>
                <w:snapToGrid w:val="0"/>
              </w:rPr>
              <w:t>reject</w:t>
            </w:r>
          </w:p>
        </w:tc>
      </w:tr>
      <w:tr w:rsidR="006E755F" w14:paraId="2AE00FC0"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9BBDADD" w14:textId="77777777" w:rsidR="006E755F" w:rsidRDefault="006E755F" w:rsidP="00F30756">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26C81FA3" w14:textId="77777777" w:rsidR="006E755F" w:rsidRDefault="006E755F" w:rsidP="00F30756">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6727167" w14:textId="77777777" w:rsidR="006E755F" w:rsidRDefault="006E755F" w:rsidP="00F30756">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F75574E" w14:textId="77777777" w:rsidR="006E755F" w:rsidRDefault="006E755F" w:rsidP="00F3075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3A331D6" w14:textId="77777777" w:rsidR="006E755F" w:rsidRDefault="006E755F" w:rsidP="00F30756">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06BBCB2B" w14:textId="77777777" w:rsidR="006E755F" w:rsidRDefault="006E755F" w:rsidP="00F3075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D6DDDBA" w14:textId="77777777" w:rsidR="006E755F" w:rsidRDefault="006E755F" w:rsidP="00F30756">
            <w:pPr>
              <w:pStyle w:val="TAC"/>
              <w:keepNext w:val="0"/>
              <w:keepLines w:val="0"/>
              <w:widowControl w:val="0"/>
              <w:rPr>
                <w:lang w:eastAsia="ja-JP"/>
              </w:rPr>
            </w:pPr>
            <w:r>
              <w:rPr>
                <w:snapToGrid w:val="0"/>
              </w:rPr>
              <w:t>ignore</w:t>
            </w:r>
          </w:p>
        </w:tc>
      </w:tr>
      <w:tr w:rsidR="006E755F" w14:paraId="301D5566" w14:textId="77777777">
        <w:trPr>
          <w:cantSplit/>
        </w:trPr>
        <w:tc>
          <w:tcPr>
            <w:tcW w:w="2439" w:type="dxa"/>
            <w:tcBorders>
              <w:top w:val="single" w:sz="4" w:space="0" w:color="auto"/>
              <w:left w:val="single" w:sz="4" w:space="0" w:color="auto"/>
              <w:bottom w:val="single" w:sz="4" w:space="0" w:color="auto"/>
              <w:right w:val="single" w:sz="4" w:space="0" w:color="auto"/>
            </w:tcBorders>
          </w:tcPr>
          <w:p w14:paraId="70C8F0DE" w14:textId="77777777" w:rsidR="006E755F" w:rsidRDefault="006E755F" w:rsidP="00F30756">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67CD76B9" w14:textId="77777777" w:rsidR="006E755F" w:rsidRDefault="006E755F" w:rsidP="00F30756">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0507DA2" w14:textId="77777777" w:rsidR="006E755F" w:rsidRDefault="006E755F" w:rsidP="00F30756">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AF0954E" w14:textId="77777777" w:rsidR="006E755F" w:rsidRDefault="006E755F" w:rsidP="00F3075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A9CA8EE" w14:textId="77777777" w:rsidR="006E755F" w:rsidRDefault="006E755F" w:rsidP="00F30756">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70972E7" w14:textId="77777777" w:rsidR="006E755F" w:rsidRDefault="006E755F" w:rsidP="00F30756">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089C37D" w14:textId="77777777" w:rsidR="006E755F" w:rsidRDefault="006E755F" w:rsidP="00F30756">
            <w:pPr>
              <w:pStyle w:val="TAC"/>
              <w:keepNext w:val="0"/>
              <w:keepLines w:val="0"/>
              <w:widowControl w:val="0"/>
              <w:rPr>
                <w:lang w:eastAsia="ja-JP"/>
              </w:rPr>
            </w:pPr>
          </w:p>
        </w:tc>
      </w:tr>
      <w:tr w:rsidR="006E755F" w14:paraId="6A40E41C" w14:textId="77777777">
        <w:trPr>
          <w:cantSplit/>
        </w:trPr>
        <w:tc>
          <w:tcPr>
            <w:tcW w:w="2439" w:type="dxa"/>
            <w:tcBorders>
              <w:top w:val="single" w:sz="4" w:space="0" w:color="auto"/>
              <w:left w:val="single" w:sz="4" w:space="0" w:color="auto"/>
              <w:bottom w:val="single" w:sz="4" w:space="0" w:color="auto"/>
              <w:right w:val="single" w:sz="4" w:space="0" w:color="auto"/>
            </w:tcBorders>
          </w:tcPr>
          <w:p w14:paraId="7061EC5D" w14:textId="77777777" w:rsidR="006E755F" w:rsidRDefault="006E755F" w:rsidP="00F30756">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77B5A278" w14:textId="77777777" w:rsidR="006E755F" w:rsidRDefault="006E755F" w:rsidP="00F30756">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E26CB02" w14:textId="77777777" w:rsidR="006E755F" w:rsidRDefault="006E755F" w:rsidP="00F3075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46D77C" w14:textId="77777777" w:rsidR="006E755F" w:rsidRDefault="006E755F" w:rsidP="00F30756">
            <w:pPr>
              <w:pStyle w:val="TAL"/>
              <w:keepNext w:val="0"/>
              <w:keepLines w:val="0"/>
              <w:widowControl w:val="0"/>
              <w:rPr>
                <w:lang w:eastAsia="ja-JP"/>
              </w:rPr>
            </w:pPr>
            <w:r>
              <w:rPr>
                <w:lang w:eastAsia="ja-JP"/>
              </w:rPr>
              <w:t>Global NG-RAN Cell Identity</w:t>
            </w:r>
          </w:p>
          <w:p w14:paraId="15C555AA" w14:textId="77777777" w:rsidR="006E755F" w:rsidRDefault="006E755F" w:rsidP="00F30756">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4E741547" w14:textId="77777777" w:rsidR="006E755F" w:rsidRDefault="006E755F" w:rsidP="00F30756">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566124D0" w14:textId="77777777" w:rsidR="006E755F" w:rsidRDefault="006E755F" w:rsidP="00F30756">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7CE23D0" w14:textId="77777777" w:rsidR="006E755F" w:rsidRDefault="006E755F" w:rsidP="00F30756">
            <w:pPr>
              <w:pStyle w:val="TAC"/>
              <w:keepNext w:val="0"/>
              <w:keepLines w:val="0"/>
              <w:widowControl w:val="0"/>
              <w:rPr>
                <w:lang w:eastAsia="ja-JP"/>
              </w:rPr>
            </w:pPr>
          </w:p>
        </w:tc>
      </w:tr>
      <w:tr w:rsidR="006E755F" w:rsidRPr="009F2522" w14:paraId="5968E8FE"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67C088C" w14:textId="77777777" w:rsidR="006E755F" w:rsidRPr="003F593F" w:rsidRDefault="006E755F" w:rsidP="00F30756">
            <w:pPr>
              <w:pStyle w:val="TAL"/>
              <w:keepNext w:val="0"/>
              <w:keepLines w:val="0"/>
              <w:widowControl w:val="0"/>
              <w:ind w:left="227"/>
              <w:rPr>
                <w:rFonts w:eastAsiaTheme="minorEastAsia"/>
                <w:b/>
                <w:lang w:eastAsia="zh-CN"/>
              </w:rPr>
            </w:pPr>
            <w:r w:rsidRPr="003F593F">
              <w:rPr>
                <w:rFonts w:eastAsiaTheme="minorEastAsia" w:hint="eastAsia"/>
                <w:b/>
                <w:lang w:eastAsia="zh-CN"/>
              </w:rPr>
              <w:t>&gt;</w:t>
            </w:r>
            <w:r w:rsidRPr="003F593F">
              <w:rPr>
                <w:rFonts w:eastAsiaTheme="minorEastAsia"/>
                <w:b/>
                <w:lang w:eastAsia="zh-CN"/>
              </w:rPr>
              <w:t>&gt;Slice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6F60BECB" w14:textId="77777777" w:rsidR="006E755F" w:rsidRDefault="006E755F" w:rsidP="00F30756">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D846D13" w14:textId="77777777" w:rsidR="006E755F" w:rsidRPr="009F2522" w:rsidRDefault="006E755F" w:rsidP="00F30756">
            <w:pPr>
              <w:pStyle w:val="TAL"/>
              <w:keepNext w:val="0"/>
              <w:keepLines w:val="0"/>
              <w:widowControl w:val="0"/>
              <w:rPr>
                <w:rFonts w:eastAsiaTheme="minorEastAsia"/>
                <w:i/>
                <w:lang w:eastAsia="zh-CN"/>
              </w:rPr>
            </w:pPr>
            <w:r>
              <w:rPr>
                <w:rFonts w:eastAsiaTheme="minorEastAsia" w:hint="eastAsia"/>
                <w:i/>
                <w:lang w:eastAsia="zh-CN"/>
              </w:rPr>
              <w:t>0</w:t>
            </w:r>
            <w:r>
              <w:rPr>
                <w:rFonts w:eastAsiaTheme="minor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0C597182" w14:textId="77777777" w:rsidR="006E755F" w:rsidRDefault="006E755F" w:rsidP="00F3075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E644897" w14:textId="77777777" w:rsidR="006E755F" w:rsidRPr="001F419E" w:rsidRDefault="006E755F" w:rsidP="00F30756">
            <w:pPr>
              <w:pStyle w:val="TAL"/>
              <w:keepNext w:val="0"/>
              <w:keepLines w:val="0"/>
              <w:widowControl w:val="0"/>
              <w:rPr>
                <w:lang w:eastAsia="ja-JP"/>
              </w:rPr>
            </w:pPr>
            <w:r w:rsidRPr="003D11F4">
              <w:rPr>
                <w:lang w:eastAsia="ja-JP"/>
              </w:rPr>
              <w:t>S-NSSAI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841A3D1" w14:textId="77777777" w:rsidR="006E755F" w:rsidRPr="009F2522" w:rsidRDefault="006E755F" w:rsidP="00F30756">
            <w:pPr>
              <w:pStyle w:val="TAC"/>
              <w:keepNext w:val="0"/>
              <w:keepLines w:val="0"/>
              <w:widowControl w:val="0"/>
              <w:rPr>
                <w:rFonts w:eastAsiaTheme="minorEastAsia"/>
                <w:lang w:eastAsia="zh-CN"/>
              </w:rPr>
            </w:pPr>
            <w:r>
              <w:rPr>
                <w:rFonts w:eastAsiaTheme="minorEastAsia"/>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367666" w14:textId="77777777" w:rsidR="006E755F" w:rsidRPr="009F2522" w:rsidRDefault="006E755F" w:rsidP="00F30756">
            <w:pPr>
              <w:pStyle w:val="TAC"/>
              <w:keepNext w:val="0"/>
              <w:keepLines w:val="0"/>
              <w:widowControl w:val="0"/>
              <w:rPr>
                <w:rFonts w:eastAsiaTheme="minorEastAsia"/>
                <w:lang w:eastAsia="zh-CN"/>
              </w:rPr>
            </w:pPr>
            <w:r>
              <w:rPr>
                <w:rFonts w:eastAsiaTheme="minorEastAsia" w:hint="eastAsia"/>
                <w:lang w:eastAsia="zh-CN"/>
              </w:rPr>
              <w:t>i</w:t>
            </w:r>
            <w:r>
              <w:rPr>
                <w:rFonts w:eastAsiaTheme="minorEastAsia"/>
                <w:lang w:eastAsia="zh-CN"/>
              </w:rPr>
              <w:t>gnore</w:t>
            </w:r>
          </w:p>
        </w:tc>
      </w:tr>
      <w:tr w:rsidR="006E755F" w14:paraId="70B032EF"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8BF2C1F" w14:textId="77777777" w:rsidR="006E755F" w:rsidRPr="003F593F" w:rsidRDefault="006E755F" w:rsidP="00F30756">
            <w:pPr>
              <w:pStyle w:val="TAL"/>
              <w:keepNext w:val="0"/>
              <w:keepLines w:val="0"/>
              <w:widowControl w:val="0"/>
              <w:ind w:leftChars="213" w:left="426"/>
              <w:rPr>
                <w:rFonts w:eastAsiaTheme="minorEastAsia"/>
                <w:b/>
                <w:lang w:eastAsia="zh-CN"/>
              </w:rPr>
            </w:pPr>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to Report </w:t>
            </w:r>
            <w:r>
              <w:rPr>
                <w:rFonts w:eastAsiaTheme="minorEastAsia"/>
                <w:b/>
                <w:lang w:eastAsia="zh-CN"/>
              </w:rPr>
              <w:t>Item</w:t>
            </w:r>
            <w:r w:rsidRPr="003F593F">
              <w:rPr>
                <w:rFonts w:eastAsiaTheme="minorEastAsia"/>
                <w:b/>
                <w:lang w:eastAsia="zh-CN"/>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490C5E8E" w14:textId="77777777" w:rsidR="006E755F" w:rsidRDefault="006E755F" w:rsidP="00F30756">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A943763" w14:textId="77777777" w:rsidR="006E755F" w:rsidRDefault="006E755F" w:rsidP="00F30756">
            <w:pPr>
              <w:pStyle w:val="TAL"/>
              <w:keepNext w:val="0"/>
              <w:keepLines w:val="0"/>
              <w:widowControl w:val="0"/>
              <w:rPr>
                <w:rFonts w:eastAsiaTheme="minorEastAsia"/>
                <w:i/>
                <w:lang w:eastAsia="zh-CN"/>
              </w:rPr>
            </w:pPr>
            <w:r w:rsidRPr="003D11F4">
              <w:rPr>
                <w:i/>
                <w:lang w:eastAsia="ja-JP"/>
              </w:rPr>
              <w:t>1</w:t>
            </w:r>
            <w:proofErr w:type="gramStart"/>
            <w:r w:rsidRPr="003D11F4">
              <w:rPr>
                <w:i/>
                <w:lang w:eastAsia="ja-JP"/>
              </w:rPr>
              <w:t xml:space="preserve"> ..</w:t>
            </w:r>
            <w:proofErr w:type="gramEnd"/>
            <w:r w:rsidRPr="003D11F4">
              <w:rPr>
                <w:i/>
                <w:lang w:eastAsia="ja-JP"/>
              </w:rPr>
              <w:t xml:space="preserve"> &lt; </w:t>
            </w:r>
            <w:r w:rsidRPr="003D11F4">
              <w:rPr>
                <w:rFonts w:eastAsia="MS Mincho" w:cs="Arial"/>
                <w:lang w:val="sv-SE" w:eastAsia="ja-JP"/>
              </w:rPr>
              <w:t>m</w:t>
            </w:r>
            <w:r w:rsidRPr="003D11F4">
              <w:rPr>
                <w:rFonts w:cs="Arial"/>
                <w:lang w:val="sv-SE" w:eastAsia="ja-JP"/>
              </w:rPr>
              <w:t>axnoofBPLMNs</w:t>
            </w:r>
            <w:r w:rsidRPr="003D11F4">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231DCDF3" w14:textId="77777777" w:rsidR="006E755F" w:rsidRDefault="006E755F" w:rsidP="00F30756">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97295DB" w14:textId="77777777" w:rsidR="006E755F" w:rsidRPr="003D11F4" w:rsidRDefault="006E755F" w:rsidP="00F30756">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BEBBD56" w14:textId="77777777" w:rsidR="006E755F" w:rsidRDefault="006E755F" w:rsidP="00F30756">
            <w:pPr>
              <w:pStyle w:val="TAC"/>
              <w:keepNext w:val="0"/>
              <w:keepLines w:val="0"/>
              <w:widowControl w:val="0"/>
              <w:rPr>
                <w:rFonts w:eastAsiaTheme="minorEastAsia"/>
                <w:lang w:eastAsia="zh-CN"/>
              </w:rPr>
            </w:pPr>
            <w:r>
              <w:rPr>
                <w:rFonts w:eastAsiaTheme="minorEastAsia" w:hint="eastAsia"/>
                <w:lang w:eastAsia="zh-CN"/>
              </w:rPr>
              <w:t>-</w:t>
            </w:r>
          </w:p>
        </w:tc>
        <w:tc>
          <w:tcPr>
            <w:tcW w:w="1038" w:type="dxa"/>
            <w:tcBorders>
              <w:top w:val="single" w:sz="4" w:space="0" w:color="auto"/>
              <w:left w:val="single" w:sz="4" w:space="0" w:color="auto"/>
              <w:bottom w:val="single" w:sz="4" w:space="0" w:color="auto"/>
              <w:right w:val="single" w:sz="4" w:space="0" w:color="auto"/>
            </w:tcBorders>
          </w:tcPr>
          <w:p w14:paraId="2DCB70B9" w14:textId="77777777" w:rsidR="006E755F" w:rsidRDefault="006E755F" w:rsidP="00F30756">
            <w:pPr>
              <w:pStyle w:val="TAC"/>
              <w:keepNext w:val="0"/>
              <w:keepLines w:val="0"/>
              <w:widowControl w:val="0"/>
              <w:rPr>
                <w:rFonts w:eastAsiaTheme="minorEastAsia"/>
                <w:lang w:eastAsia="zh-CN"/>
              </w:rPr>
            </w:pPr>
          </w:p>
        </w:tc>
      </w:tr>
      <w:tr w:rsidR="006E755F" w14:paraId="4DB5B08A"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29EF0D6" w14:textId="77777777" w:rsidR="006E755F" w:rsidRPr="00E172F5" w:rsidRDefault="006E755F" w:rsidP="00F30756">
            <w:pPr>
              <w:pStyle w:val="TAL"/>
              <w:keepNext w:val="0"/>
              <w:keepLines w:val="0"/>
              <w:widowControl w:val="0"/>
              <w:ind w:leftChars="313" w:left="626"/>
              <w:rPr>
                <w:rFonts w:eastAsiaTheme="minorEastAsia"/>
                <w:lang w:eastAsia="zh-CN"/>
              </w:rPr>
            </w:pPr>
            <w:r w:rsidRPr="00E172F5">
              <w:rPr>
                <w:rFonts w:eastAsiaTheme="minorEastAsia" w:hint="eastAsia"/>
                <w:lang w:eastAsia="zh-CN"/>
              </w:rPr>
              <w:t>&gt;</w:t>
            </w:r>
            <w:r w:rsidRPr="00E172F5">
              <w:rPr>
                <w:rFonts w:eastAsiaTheme="minorEastAsia"/>
                <w:lang w:eastAsia="zh-CN"/>
              </w:rPr>
              <w:t>&gt;&gt;&gt;PLMN Identity</w:t>
            </w:r>
          </w:p>
        </w:tc>
        <w:tc>
          <w:tcPr>
            <w:tcW w:w="1093" w:type="dxa"/>
            <w:tcBorders>
              <w:top w:val="single" w:sz="4" w:space="0" w:color="auto"/>
              <w:left w:val="single" w:sz="4" w:space="0" w:color="auto"/>
              <w:bottom w:val="single" w:sz="4" w:space="0" w:color="auto"/>
              <w:right w:val="single" w:sz="4" w:space="0" w:color="auto"/>
            </w:tcBorders>
          </w:tcPr>
          <w:p w14:paraId="168A1EE2" w14:textId="77777777" w:rsidR="006E755F" w:rsidRPr="00E172F5" w:rsidRDefault="006E755F" w:rsidP="00F30756">
            <w:pPr>
              <w:pStyle w:val="TAL"/>
              <w:keepNext w:val="0"/>
              <w:keepLines w:val="0"/>
              <w:widowControl w:val="0"/>
              <w:rPr>
                <w:rFonts w:eastAsiaTheme="minorEastAsia"/>
                <w:lang w:eastAsia="zh-CN"/>
              </w:rPr>
            </w:pPr>
            <w:r>
              <w:rPr>
                <w:rFonts w:eastAsiaTheme="minor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4BCF6F1C" w14:textId="77777777" w:rsidR="006E755F" w:rsidRPr="003D11F4" w:rsidRDefault="006E755F" w:rsidP="00F3075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E6690C" w14:textId="77777777" w:rsidR="006E755F" w:rsidRPr="00E172F5" w:rsidRDefault="006E755F" w:rsidP="00F30756">
            <w:pPr>
              <w:pStyle w:val="TAL"/>
              <w:keepNext w:val="0"/>
              <w:keepLines w:val="0"/>
              <w:widowControl w:val="0"/>
              <w:rPr>
                <w:rFonts w:eastAsiaTheme="minorEastAsia"/>
                <w:lang w:eastAsia="zh-CN"/>
              </w:rPr>
            </w:pPr>
            <w:r>
              <w:rPr>
                <w:rFonts w:eastAsiaTheme="minorEastAsia" w:hint="eastAsia"/>
                <w:lang w:eastAsia="zh-CN"/>
              </w:rPr>
              <w:t>9</w:t>
            </w:r>
            <w:r>
              <w:rPr>
                <w:rFonts w:eastAsiaTheme="minorEastAsia"/>
                <w:lang w:eastAsia="zh-CN"/>
              </w:rPr>
              <w:t>.2.2.4</w:t>
            </w:r>
          </w:p>
        </w:tc>
        <w:tc>
          <w:tcPr>
            <w:tcW w:w="2160" w:type="dxa"/>
            <w:tcBorders>
              <w:top w:val="single" w:sz="4" w:space="0" w:color="auto"/>
              <w:left w:val="single" w:sz="4" w:space="0" w:color="auto"/>
              <w:bottom w:val="single" w:sz="4" w:space="0" w:color="auto"/>
              <w:right w:val="single" w:sz="4" w:space="0" w:color="auto"/>
            </w:tcBorders>
          </w:tcPr>
          <w:p w14:paraId="7558F66E" w14:textId="77777777" w:rsidR="006E755F" w:rsidRPr="00965787" w:rsidRDefault="006E755F" w:rsidP="00F30756">
            <w:pPr>
              <w:pStyle w:val="TAL"/>
              <w:keepNext w:val="0"/>
              <w:keepLines w:val="0"/>
              <w:widowControl w:val="0"/>
              <w:rPr>
                <w:rFonts w:eastAsiaTheme="minorEastAsia"/>
                <w:lang w:eastAsia="zh-CN"/>
              </w:rPr>
            </w:pPr>
            <w:r>
              <w:rPr>
                <w:rFonts w:eastAsiaTheme="minorEastAsia"/>
                <w:lang w:eastAsia="zh-CN"/>
              </w:rPr>
              <w:t>Broadcast PLMN</w:t>
            </w:r>
          </w:p>
        </w:tc>
        <w:tc>
          <w:tcPr>
            <w:tcW w:w="1186" w:type="dxa"/>
            <w:tcBorders>
              <w:top w:val="single" w:sz="4" w:space="0" w:color="auto"/>
              <w:left w:val="single" w:sz="4" w:space="0" w:color="auto"/>
              <w:bottom w:val="single" w:sz="4" w:space="0" w:color="auto"/>
              <w:right w:val="single" w:sz="4" w:space="0" w:color="auto"/>
            </w:tcBorders>
          </w:tcPr>
          <w:p w14:paraId="70F2CA93" w14:textId="77777777" w:rsidR="006E755F" w:rsidRDefault="006E755F" w:rsidP="00F30756">
            <w:pPr>
              <w:pStyle w:val="TAC"/>
              <w:keepNext w:val="0"/>
              <w:keepLines w:val="0"/>
              <w:widowControl w:val="0"/>
              <w:rPr>
                <w:rFonts w:eastAsiaTheme="minorEastAsia"/>
                <w:lang w:eastAsia="zh-CN"/>
              </w:rPr>
            </w:pPr>
            <w:r>
              <w:rPr>
                <w:rFonts w:eastAsiaTheme="minorEastAsia" w:hint="eastAsia"/>
                <w:lang w:eastAsia="zh-CN"/>
              </w:rPr>
              <w:t>-</w:t>
            </w:r>
          </w:p>
        </w:tc>
        <w:tc>
          <w:tcPr>
            <w:tcW w:w="1038" w:type="dxa"/>
            <w:tcBorders>
              <w:top w:val="single" w:sz="4" w:space="0" w:color="auto"/>
              <w:left w:val="single" w:sz="4" w:space="0" w:color="auto"/>
              <w:bottom w:val="single" w:sz="4" w:space="0" w:color="auto"/>
              <w:right w:val="single" w:sz="4" w:space="0" w:color="auto"/>
            </w:tcBorders>
          </w:tcPr>
          <w:p w14:paraId="2D5269E8" w14:textId="77777777" w:rsidR="006E755F" w:rsidRDefault="006E755F" w:rsidP="00F30756">
            <w:pPr>
              <w:pStyle w:val="TAC"/>
              <w:keepNext w:val="0"/>
              <w:keepLines w:val="0"/>
              <w:widowControl w:val="0"/>
              <w:rPr>
                <w:rFonts w:eastAsiaTheme="minorEastAsia"/>
                <w:lang w:eastAsia="zh-CN"/>
              </w:rPr>
            </w:pPr>
          </w:p>
        </w:tc>
      </w:tr>
      <w:tr w:rsidR="006E755F" w14:paraId="2A115543"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E426E01" w14:textId="77777777" w:rsidR="006E755F" w:rsidRPr="00696207" w:rsidRDefault="006E755F" w:rsidP="00F30756">
            <w:pPr>
              <w:pStyle w:val="TAL"/>
              <w:keepNext w:val="0"/>
              <w:keepLines w:val="0"/>
              <w:widowControl w:val="0"/>
              <w:ind w:leftChars="313" w:left="626"/>
              <w:rPr>
                <w:rFonts w:eastAsiaTheme="minorEastAsia"/>
                <w:b/>
                <w:lang w:eastAsia="zh-CN"/>
              </w:rPr>
            </w:pPr>
            <w:r w:rsidRPr="00696207">
              <w:rPr>
                <w:rFonts w:eastAsiaTheme="minorEastAsia" w:hint="eastAsia"/>
                <w:b/>
                <w:lang w:eastAsia="zh-CN"/>
              </w:rPr>
              <w:t>&gt;</w:t>
            </w:r>
            <w:r w:rsidRPr="00696207">
              <w:rPr>
                <w:rFonts w:eastAsiaTheme="minorEastAsia"/>
                <w:b/>
                <w:lang w:eastAsia="zh-CN"/>
              </w:rPr>
              <w:t>&gt;&gt;&gt;S-NSSA List</w:t>
            </w:r>
          </w:p>
        </w:tc>
        <w:tc>
          <w:tcPr>
            <w:tcW w:w="1093" w:type="dxa"/>
            <w:tcBorders>
              <w:top w:val="single" w:sz="4" w:space="0" w:color="auto"/>
              <w:left w:val="single" w:sz="4" w:space="0" w:color="auto"/>
              <w:bottom w:val="single" w:sz="4" w:space="0" w:color="auto"/>
              <w:right w:val="single" w:sz="4" w:space="0" w:color="auto"/>
            </w:tcBorders>
          </w:tcPr>
          <w:p w14:paraId="65830E54" w14:textId="77777777" w:rsidR="006E755F" w:rsidRDefault="006E755F" w:rsidP="00F30756">
            <w:pPr>
              <w:pStyle w:val="TAL"/>
              <w:keepNext w:val="0"/>
              <w:keepLines w:val="0"/>
              <w:widowControl w:val="0"/>
              <w:rPr>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6FC990EB" w14:textId="77777777" w:rsidR="006E755F" w:rsidRPr="003D11F4" w:rsidRDefault="006E755F" w:rsidP="00F3075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C9707F" w14:textId="77777777" w:rsidR="006E755F" w:rsidRDefault="006E755F" w:rsidP="00F30756">
            <w:pPr>
              <w:pStyle w:val="TAL"/>
              <w:keepNext w:val="0"/>
              <w:keepLines w:val="0"/>
              <w:widowControl w:val="0"/>
              <w:rPr>
                <w:rFonts w:eastAsiaTheme="minorEastAsia"/>
                <w:lang w:eastAsia="zh-CN"/>
              </w:rPr>
            </w:pPr>
            <w:r>
              <w:rPr>
                <w:rFonts w:eastAsiaTheme="minorEastAsia" w:hint="eastAsia"/>
                <w:lang w:eastAsia="zh-CN"/>
              </w:rPr>
              <w:t>1</w:t>
            </w:r>
          </w:p>
        </w:tc>
        <w:tc>
          <w:tcPr>
            <w:tcW w:w="2160" w:type="dxa"/>
            <w:tcBorders>
              <w:top w:val="single" w:sz="4" w:space="0" w:color="auto"/>
              <w:left w:val="single" w:sz="4" w:space="0" w:color="auto"/>
              <w:bottom w:val="single" w:sz="4" w:space="0" w:color="auto"/>
              <w:right w:val="single" w:sz="4" w:space="0" w:color="auto"/>
            </w:tcBorders>
          </w:tcPr>
          <w:p w14:paraId="24ED8BFC" w14:textId="77777777" w:rsidR="006E755F" w:rsidRDefault="006E755F" w:rsidP="00F30756">
            <w:pPr>
              <w:pStyle w:val="TAL"/>
              <w:keepNext w:val="0"/>
              <w:keepLines w:val="0"/>
              <w:widowControl w:val="0"/>
              <w:rP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481FFFD7" w14:textId="77777777" w:rsidR="006E755F" w:rsidRDefault="006E755F" w:rsidP="00F30756">
            <w:pPr>
              <w:pStyle w:val="TAC"/>
              <w:keepNext w:val="0"/>
              <w:keepLines w:val="0"/>
              <w:widowControl w:val="0"/>
              <w:rPr>
                <w:rFonts w:eastAsiaTheme="minorEastAsia"/>
                <w:lang w:eastAsia="zh-CN"/>
              </w:rPr>
            </w:pPr>
            <w:r>
              <w:rPr>
                <w:rFonts w:eastAsiaTheme="minorEastAsia" w:hint="eastAsia"/>
                <w:lang w:eastAsia="zh-CN"/>
              </w:rPr>
              <w:t>-</w:t>
            </w:r>
          </w:p>
        </w:tc>
        <w:tc>
          <w:tcPr>
            <w:tcW w:w="1038" w:type="dxa"/>
            <w:tcBorders>
              <w:top w:val="single" w:sz="4" w:space="0" w:color="auto"/>
              <w:left w:val="single" w:sz="4" w:space="0" w:color="auto"/>
              <w:bottom w:val="single" w:sz="4" w:space="0" w:color="auto"/>
              <w:right w:val="single" w:sz="4" w:space="0" w:color="auto"/>
            </w:tcBorders>
          </w:tcPr>
          <w:p w14:paraId="0EA6A4EA" w14:textId="77777777" w:rsidR="006E755F" w:rsidRDefault="006E755F" w:rsidP="00F30756">
            <w:pPr>
              <w:pStyle w:val="TAC"/>
              <w:keepNext w:val="0"/>
              <w:keepLines w:val="0"/>
              <w:widowControl w:val="0"/>
              <w:rPr>
                <w:rFonts w:eastAsiaTheme="minorEastAsia"/>
                <w:lang w:eastAsia="zh-CN"/>
              </w:rPr>
            </w:pPr>
          </w:p>
        </w:tc>
      </w:tr>
      <w:tr w:rsidR="006E755F" w14:paraId="45E9F6E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7600C447" w14:textId="77777777" w:rsidR="006E755F" w:rsidRPr="00696207" w:rsidRDefault="006E755F" w:rsidP="00F30756">
            <w:pPr>
              <w:pStyle w:val="TAL"/>
              <w:keepNext w:val="0"/>
              <w:keepLines w:val="0"/>
              <w:widowControl w:val="0"/>
              <w:ind w:leftChars="413" w:left="826"/>
              <w:rPr>
                <w:rFonts w:eastAsiaTheme="minorEastAsia"/>
                <w:b/>
                <w:lang w:eastAsia="zh-CN"/>
              </w:rPr>
            </w:pPr>
            <w:r w:rsidRPr="00696207">
              <w:rPr>
                <w:rFonts w:eastAsiaTheme="minorEastAsia" w:hint="eastAsia"/>
                <w:b/>
                <w:lang w:eastAsia="zh-CN"/>
              </w:rPr>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S-NSSA Item</w:t>
            </w:r>
          </w:p>
        </w:tc>
        <w:tc>
          <w:tcPr>
            <w:tcW w:w="1093" w:type="dxa"/>
            <w:tcBorders>
              <w:top w:val="single" w:sz="4" w:space="0" w:color="auto"/>
              <w:left w:val="single" w:sz="4" w:space="0" w:color="auto"/>
              <w:bottom w:val="single" w:sz="4" w:space="0" w:color="auto"/>
              <w:right w:val="single" w:sz="4" w:space="0" w:color="auto"/>
            </w:tcBorders>
          </w:tcPr>
          <w:p w14:paraId="1676C8F0" w14:textId="77777777" w:rsidR="006E755F" w:rsidRDefault="006E755F" w:rsidP="00F30756">
            <w:pPr>
              <w:pStyle w:val="TAL"/>
              <w:keepNext w:val="0"/>
              <w:keepLines w:val="0"/>
              <w:widowControl w:val="0"/>
              <w:rPr>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66075D73" w14:textId="77777777" w:rsidR="006E755F" w:rsidRPr="003D11F4" w:rsidRDefault="006E755F" w:rsidP="00F30756">
            <w:pPr>
              <w:pStyle w:val="TAL"/>
              <w:keepNext w:val="0"/>
              <w:keepLines w:val="0"/>
              <w:widowControl w:val="0"/>
              <w:rPr>
                <w:i/>
                <w:lang w:eastAsia="ja-JP"/>
              </w:rPr>
            </w:pPr>
            <w:r w:rsidRPr="003D11F4">
              <w:rPr>
                <w:i/>
                <w:lang w:eastAsia="ja-JP"/>
              </w:rPr>
              <w:t>1</w:t>
            </w:r>
            <w:proofErr w:type="gramStart"/>
            <w:r w:rsidRPr="003D11F4">
              <w:rPr>
                <w:i/>
                <w:lang w:eastAsia="ja-JP"/>
              </w:rPr>
              <w:t xml:space="preserve"> ..</w:t>
            </w:r>
            <w:proofErr w:type="gramEnd"/>
            <w:r w:rsidRPr="003D11F4">
              <w:rPr>
                <w:i/>
                <w:lang w:eastAsia="ja-JP"/>
              </w:rPr>
              <w:t xml:space="preserve"> &lt; </w:t>
            </w:r>
            <w:proofErr w:type="spellStart"/>
            <w:r w:rsidRPr="003D11F4">
              <w:rPr>
                <w:i/>
                <w:lang w:eastAsia="ja-JP"/>
              </w:rPr>
              <w:t>maxnoofSliceItems</w:t>
            </w:r>
            <w:proofErr w:type="spellEnd"/>
            <w:r w:rsidRPr="003D11F4">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39902CF" w14:textId="77777777" w:rsidR="006E755F" w:rsidRDefault="006E755F" w:rsidP="00F30756">
            <w:pPr>
              <w:pStyle w:val="TAL"/>
              <w:keepNext w:val="0"/>
              <w:keepLines w:val="0"/>
              <w:widowControl w:val="0"/>
              <w:rPr>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600D869B" w14:textId="77777777" w:rsidR="006E755F" w:rsidRDefault="006E755F" w:rsidP="00F30756">
            <w:pPr>
              <w:pStyle w:val="TAL"/>
              <w:keepNext w:val="0"/>
              <w:keepLines w:val="0"/>
              <w:widowControl w:val="0"/>
              <w:rP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01F1C61F" w14:textId="77777777" w:rsidR="006E755F" w:rsidRDefault="006E755F" w:rsidP="00F30756">
            <w:pPr>
              <w:pStyle w:val="TAC"/>
              <w:keepNext w:val="0"/>
              <w:keepLines w:val="0"/>
              <w:widowControl w:val="0"/>
              <w:rPr>
                <w:rFonts w:eastAsiaTheme="minorEastAsia"/>
                <w:lang w:eastAsia="zh-CN"/>
              </w:rPr>
            </w:pPr>
            <w:r>
              <w:rPr>
                <w:rFonts w:eastAsiaTheme="minorEastAsia" w:hint="eastAsia"/>
                <w:lang w:eastAsia="zh-CN"/>
              </w:rPr>
              <w:t>-</w:t>
            </w:r>
          </w:p>
        </w:tc>
        <w:tc>
          <w:tcPr>
            <w:tcW w:w="1038" w:type="dxa"/>
            <w:tcBorders>
              <w:top w:val="single" w:sz="4" w:space="0" w:color="auto"/>
              <w:left w:val="single" w:sz="4" w:space="0" w:color="auto"/>
              <w:bottom w:val="single" w:sz="4" w:space="0" w:color="auto"/>
              <w:right w:val="single" w:sz="4" w:space="0" w:color="auto"/>
            </w:tcBorders>
          </w:tcPr>
          <w:p w14:paraId="334A56A0" w14:textId="77777777" w:rsidR="006E755F" w:rsidRDefault="006E755F" w:rsidP="00F30756">
            <w:pPr>
              <w:pStyle w:val="TAC"/>
              <w:keepNext w:val="0"/>
              <w:keepLines w:val="0"/>
              <w:widowControl w:val="0"/>
              <w:rPr>
                <w:rFonts w:eastAsiaTheme="minorEastAsia"/>
                <w:lang w:eastAsia="zh-CN"/>
              </w:rPr>
            </w:pPr>
          </w:p>
        </w:tc>
      </w:tr>
      <w:tr w:rsidR="006E755F" w14:paraId="3613CB24"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BB26818" w14:textId="77777777" w:rsidR="006E755F" w:rsidRPr="008E2502" w:rsidRDefault="006E755F" w:rsidP="00F30756">
            <w:pPr>
              <w:pStyle w:val="TAL"/>
              <w:keepNext w:val="0"/>
              <w:keepLines w:val="0"/>
              <w:widowControl w:val="0"/>
              <w:ind w:leftChars="413" w:left="826"/>
              <w:rPr>
                <w:rFonts w:eastAsiaTheme="minorEastAsia"/>
                <w:lang w:eastAsia="zh-CN"/>
              </w:rPr>
            </w:pPr>
            <w:r w:rsidRPr="008E2502">
              <w:rPr>
                <w:rFonts w:eastAsiaTheme="minorEastAsia" w:hint="eastAsia"/>
                <w:lang w:eastAsia="zh-CN"/>
              </w:rPr>
              <w:t>&gt;</w:t>
            </w:r>
            <w:r w:rsidRPr="008E2502">
              <w:rPr>
                <w:rFonts w:eastAsiaTheme="minorEastAsia"/>
                <w:lang w:eastAsia="zh-CN"/>
              </w:rPr>
              <w:t>&gt;&gt;&gt;&gt;&gt;S-NSSAI</w:t>
            </w:r>
          </w:p>
        </w:tc>
        <w:tc>
          <w:tcPr>
            <w:tcW w:w="1093" w:type="dxa"/>
            <w:tcBorders>
              <w:top w:val="single" w:sz="4" w:space="0" w:color="auto"/>
              <w:left w:val="single" w:sz="4" w:space="0" w:color="auto"/>
              <w:bottom w:val="single" w:sz="4" w:space="0" w:color="auto"/>
              <w:right w:val="single" w:sz="4" w:space="0" w:color="auto"/>
            </w:tcBorders>
          </w:tcPr>
          <w:p w14:paraId="46502893" w14:textId="77777777" w:rsidR="006E755F" w:rsidRDefault="006E755F" w:rsidP="00F30756">
            <w:pPr>
              <w:pStyle w:val="TAL"/>
              <w:keepNext w:val="0"/>
              <w:keepLines w:val="0"/>
              <w:widowControl w:val="0"/>
              <w:rPr>
                <w:rFonts w:eastAsiaTheme="minorEastAsia"/>
                <w:lang w:eastAsia="zh-CN"/>
              </w:rPr>
            </w:pPr>
            <w:r>
              <w:rPr>
                <w:rFonts w:eastAsiaTheme="minorEastAsia" w:hint="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0C3170AA" w14:textId="77777777" w:rsidR="006E755F" w:rsidRPr="003D11F4" w:rsidRDefault="006E755F" w:rsidP="00F3075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BBD464" w14:textId="77777777" w:rsidR="006E755F" w:rsidRPr="008E2502" w:rsidRDefault="006E755F" w:rsidP="00F30756">
            <w:pPr>
              <w:pStyle w:val="TAL"/>
              <w:keepNext w:val="0"/>
              <w:keepLines w:val="0"/>
              <w:widowControl w:val="0"/>
              <w:rPr>
                <w:rFonts w:eastAsiaTheme="minorEastAsia"/>
                <w:lang w:eastAsia="zh-CN"/>
              </w:rPr>
            </w:pPr>
            <w:r w:rsidRPr="008E2502">
              <w:rPr>
                <w:rFonts w:eastAsiaTheme="minorEastAsia" w:hint="eastAsia"/>
                <w:lang w:eastAsia="zh-CN"/>
              </w:rPr>
              <w:t>9</w:t>
            </w:r>
            <w:r w:rsidRPr="008E2502">
              <w:rPr>
                <w:rFonts w:eastAsiaTheme="minorEastAsia"/>
                <w:lang w:eastAsia="zh-CN"/>
              </w:rPr>
              <w:t>.2.3.21</w:t>
            </w:r>
          </w:p>
        </w:tc>
        <w:tc>
          <w:tcPr>
            <w:tcW w:w="2160" w:type="dxa"/>
            <w:tcBorders>
              <w:top w:val="single" w:sz="4" w:space="0" w:color="auto"/>
              <w:left w:val="single" w:sz="4" w:space="0" w:color="auto"/>
              <w:bottom w:val="single" w:sz="4" w:space="0" w:color="auto"/>
              <w:right w:val="single" w:sz="4" w:space="0" w:color="auto"/>
            </w:tcBorders>
          </w:tcPr>
          <w:p w14:paraId="43CFE7BB" w14:textId="77777777" w:rsidR="006E755F" w:rsidRDefault="006E755F" w:rsidP="00F30756">
            <w:pPr>
              <w:pStyle w:val="TAL"/>
              <w:keepNext w:val="0"/>
              <w:keepLines w:val="0"/>
              <w:widowControl w:val="0"/>
              <w:rP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19F9BDE3" w14:textId="77777777" w:rsidR="006E755F" w:rsidRDefault="006E755F" w:rsidP="00F30756">
            <w:pPr>
              <w:pStyle w:val="TAC"/>
              <w:keepNext w:val="0"/>
              <w:keepLines w:val="0"/>
              <w:widowControl w:val="0"/>
              <w:rPr>
                <w:rFonts w:eastAsiaTheme="minorEastAsia"/>
                <w:lang w:eastAsia="zh-CN"/>
              </w:rPr>
            </w:pPr>
            <w:r>
              <w:rPr>
                <w:rFonts w:eastAsiaTheme="minorEastAsia" w:hint="eastAsia"/>
                <w:lang w:eastAsia="zh-CN"/>
              </w:rPr>
              <w:t>-</w:t>
            </w:r>
          </w:p>
        </w:tc>
        <w:tc>
          <w:tcPr>
            <w:tcW w:w="1038" w:type="dxa"/>
            <w:tcBorders>
              <w:top w:val="single" w:sz="4" w:space="0" w:color="auto"/>
              <w:left w:val="single" w:sz="4" w:space="0" w:color="auto"/>
              <w:bottom w:val="single" w:sz="4" w:space="0" w:color="auto"/>
              <w:right w:val="single" w:sz="4" w:space="0" w:color="auto"/>
            </w:tcBorders>
          </w:tcPr>
          <w:p w14:paraId="1CF675D9" w14:textId="77777777" w:rsidR="006E755F" w:rsidRDefault="006E755F" w:rsidP="00F30756">
            <w:pPr>
              <w:pStyle w:val="TAC"/>
              <w:keepNext w:val="0"/>
              <w:keepLines w:val="0"/>
              <w:widowControl w:val="0"/>
              <w:rPr>
                <w:rFonts w:eastAsiaTheme="minorEastAsia"/>
                <w:lang w:eastAsia="zh-CN"/>
              </w:rPr>
            </w:pPr>
          </w:p>
        </w:tc>
      </w:tr>
      <w:tr w:rsidR="006E755F" w14:paraId="38A19AFE"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064FE98" w14:textId="77777777" w:rsidR="006E755F" w:rsidRDefault="006E755F" w:rsidP="00F30756">
            <w:pPr>
              <w:pStyle w:val="TAL"/>
              <w:keepNext w:val="0"/>
              <w:keepLines w:val="0"/>
              <w:widowControl w:val="0"/>
              <w:rPr>
                <w:lang w:eastAsia="ja-JP"/>
              </w:rPr>
            </w:pPr>
            <w:r>
              <w:rPr>
                <w:lang w:eastAsia="ja-JP"/>
              </w:rPr>
              <w:lastRenderedPageBreak/>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2D87D0E1" w14:textId="77777777" w:rsidR="006E755F" w:rsidRDefault="006E755F" w:rsidP="00F30756">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4E652267" w14:textId="77777777" w:rsidR="006E755F" w:rsidRDefault="006E755F" w:rsidP="00F3075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E59B05" w14:textId="77777777" w:rsidR="006E755F" w:rsidRDefault="006E755F" w:rsidP="00F30756">
            <w:pPr>
              <w:pStyle w:val="TAL"/>
              <w:keepNext w:val="0"/>
              <w:keepLines w:val="0"/>
              <w:widowControl w:val="0"/>
              <w:rPr>
                <w:lang w:eastAsia="ja-JP"/>
              </w:rPr>
            </w:pPr>
            <w:proofErr w:type="gramStart"/>
            <w:r>
              <w:rPr>
                <w:lang w:eastAsia="ja-JP"/>
              </w:rPr>
              <w:t>ENUMERATED(</w:t>
            </w:r>
            <w:proofErr w:type="gramEnd"/>
            <w:r>
              <w:rPr>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3B78BAE0" w14:textId="77777777" w:rsidR="006E755F" w:rsidRDefault="006E755F" w:rsidP="00F30756">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21A5F5B9" w14:textId="77777777" w:rsidR="006E755F" w:rsidRDefault="006E755F" w:rsidP="00F30756">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6D08595" w14:textId="77777777" w:rsidR="006E755F" w:rsidRDefault="006E755F" w:rsidP="00F30756">
            <w:pPr>
              <w:pStyle w:val="TAC"/>
              <w:keepNext w:val="0"/>
              <w:keepLines w:val="0"/>
              <w:widowControl w:val="0"/>
              <w:rPr>
                <w:lang w:eastAsia="ja-JP"/>
              </w:rPr>
            </w:pPr>
            <w:r>
              <w:rPr>
                <w:snapToGrid w:val="0"/>
              </w:rPr>
              <w:t>ignore</w:t>
            </w:r>
          </w:p>
        </w:tc>
      </w:tr>
      <w:tr w:rsidR="006E755F" w14:paraId="5DBC43B4"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AC3D179" w14:textId="77777777" w:rsidR="006E755F" w:rsidRDefault="006E755F" w:rsidP="00F30756">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3547E892" w14:textId="77777777" w:rsidR="006E755F" w:rsidRDefault="006E755F" w:rsidP="00F30756">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2B20C2C" w14:textId="77777777" w:rsidR="006E755F" w:rsidRDefault="006E755F" w:rsidP="00F3075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89B360" w14:textId="77777777" w:rsidR="006E755F" w:rsidRDefault="006E755F" w:rsidP="00F30756">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74B336F9" w14:textId="77777777" w:rsidR="006E755F" w:rsidRDefault="006E755F" w:rsidP="00F30756">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1A50EB24" w14:textId="77777777" w:rsidR="006E755F" w:rsidRDefault="006E755F" w:rsidP="00F30756">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D598125" w14:textId="77777777" w:rsidR="006E755F" w:rsidRDefault="006E755F" w:rsidP="00F30756">
            <w:pPr>
              <w:pStyle w:val="TAC"/>
              <w:keepNext w:val="0"/>
              <w:keepLines w:val="0"/>
              <w:widowControl w:val="0"/>
              <w:rPr>
                <w:snapToGrid w:val="0"/>
              </w:rPr>
            </w:pPr>
            <w:r>
              <w:rPr>
                <w:rFonts w:hint="eastAsia"/>
                <w:snapToGrid w:val="0"/>
                <w:lang w:val="en-US" w:eastAsia="zh-CN"/>
              </w:rPr>
              <w:t>ignore</w:t>
            </w:r>
          </w:p>
        </w:tc>
      </w:tr>
      <w:tr w:rsidR="006E755F" w14:paraId="5537696F"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A7E3360" w14:textId="77777777" w:rsidR="006E755F" w:rsidRDefault="006E755F" w:rsidP="00F30756">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76859B53" w14:textId="77777777" w:rsidR="006E755F" w:rsidRDefault="006E755F" w:rsidP="00F30756">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EA4BADB" w14:textId="77777777" w:rsidR="006E755F" w:rsidRDefault="006E755F" w:rsidP="00F3075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A15F91" w14:textId="77777777" w:rsidR="006E755F" w:rsidRDefault="006E755F" w:rsidP="00F30756">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19DC08D5" w14:textId="77777777" w:rsidR="006E755F" w:rsidRDefault="006E755F" w:rsidP="00F30756">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94B8DF9" w14:textId="77777777" w:rsidR="006E755F" w:rsidRDefault="006E755F" w:rsidP="00F30756">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29264F2" w14:textId="77777777" w:rsidR="006E755F" w:rsidRDefault="006E755F" w:rsidP="00F30756">
            <w:pPr>
              <w:pStyle w:val="TAC"/>
              <w:keepNext w:val="0"/>
              <w:keepLines w:val="0"/>
              <w:widowControl w:val="0"/>
              <w:rPr>
                <w:snapToGrid w:val="0"/>
                <w:lang w:val="en-US" w:eastAsia="zh-CN"/>
              </w:rPr>
            </w:pPr>
            <w:r>
              <w:rPr>
                <w:snapToGrid w:val="0"/>
                <w:lang w:val="en-US" w:eastAsia="zh-CN"/>
              </w:rPr>
              <w:t>ignore</w:t>
            </w:r>
          </w:p>
        </w:tc>
      </w:tr>
      <w:tr w:rsidR="006E755F" w14:paraId="1A1ACF51"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9D4B924" w14:textId="77777777" w:rsidR="006E755F" w:rsidRDefault="006E755F" w:rsidP="00F30756">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00CF708D" w14:textId="77777777" w:rsidR="006E755F" w:rsidRDefault="006E755F" w:rsidP="00F30756">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11D75DD" w14:textId="77777777" w:rsidR="006E755F" w:rsidRDefault="006E755F" w:rsidP="00F30756">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3F724E" w14:textId="77777777" w:rsidR="006E755F" w:rsidRDefault="006E755F" w:rsidP="00F30756">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67110991" w14:textId="77777777" w:rsidR="006E755F" w:rsidRDefault="006E755F" w:rsidP="00F30756">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3A8DF23" w14:textId="77777777" w:rsidR="006E755F" w:rsidRDefault="006E755F" w:rsidP="00F30756">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08504ED" w14:textId="77777777" w:rsidR="006E755F" w:rsidRDefault="006E755F" w:rsidP="00F30756">
            <w:pPr>
              <w:pStyle w:val="TAC"/>
              <w:keepNext w:val="0"/>
              <w:keepLines w:val="0"/>
              <w:widowControl w:val="0"/>
              <w:rPr>
                <w:snapToGrid w:val="0"/>
                <w:lang w:val="en-US" w:eastAsia="zh-CN"/>
              </w:rPr>
            </w:pPr>
            <w:r>
              <w:rPr>
                <w:snapToGrid w:val="0"/>
                <w:lang w:val="en-US" w:eastAsia="zh-CN"/>
              </w:rPr>
              <w:t>ignore</w:t>
            </w:r>
          </w:p>
        </w:tc>
      </w:tr>
    </w:tbl>
    <w:p w14:paraId="11901A64" w14:textId="77777777" w:rsidR="006E755F" w:rsidRDefault="006E755F" w:rsidP="006E755F"/>
    <w:p w14:paraId="5EE481D0" w14:textId="28C21960" w:rsidR="00113B6A" w:rsidRPr="00B86E5F" w:rsidRDefault="00CC02CB" w:rsidP="00997C47">
      <w:r w:rsidRPr="001A7437">
        <w:rPr>
          <w:b/>
          <w:bCs/>
        </w:rPr>
        <w:t xml:space="preserve">Proposal </w:t>
      </w:r>
      <w:r>
        <w:rPr>
          <w:b/>
          <w:bCs/>
        </w:rPr>
        <w:t>6</w:t>
      </w:r>
      <w:r w:rsidRPr="001A7437">
        <w:rPr>
          <w:b/>
          <w:bCs/>
        </w:rPr>
        <w:t xml:space="preserve">: RAN3 </w:t>
      </w:r>
      <w:r>
        <w:rPr>
          <w:b/>
          <w:bCs/>
        </w:rPr>
        <w:t xml:space="preserve">to </w:t>
      </w:r>
      <w:r w:rsidR="006B5026">
        <w:rPr>
          <w:b/>
          <w:bCs/>
        </w:rPr>
        <w:t xml:space="preserve">extend the definition of the </w:t>
      </w:r>
      <w:r w:rsidR="006B5026" w:rsidRPr="006B5026">
        <w:rPr>
          <w:b/>
          <w:bCs/>
        </w:rPr>
        <w:t>bit</w:t>
      </w:r>
      <w:r w:rsidR="00735078">
        <w:rPr>
          <w:b/>
          <w:bCs/>
        </w:rPr>
        <w:t>s</w:t>
      </w:r>
      <w:r w:rsidR="006B5026" w:rsidRPr="006B5026">
        <w:rPr>
          <w:b/>
          <w:bCs/>
        </w:rPr>
        <w:t xml:space="preserve"> of the </w:t>
      </w:r>
      <w:r w:rsidR="006B5026" w:rsidRPr="005B527F">
        <w:rPr>
          <w:b/>
          <w:bCs/>
          <w:i/>
          <w:iCs/>
        </w:rPr>
        <w:t>Report Characteristics for Data Collection</w:t>
      </w:r>
      <w:r w:rsidR="006B5026" w:rsidRPr="006B5026">
        <w:rPr>
          <w:b/>
          <w:bCs/>
        </w:rPr>
        <w:t xml:space="preserve"> IE</w:t>
      </w:r>
      <w:r w:rsidR="00297DF3">
        <w:rPr>
          <w:b/>
          <w:bCs/>
        </w:rPr>
        <w:t xml:space="preserve"> to enable the requesting NG-RAN node to request the reporting of </w:t>
      </w:r>
      <w:r w:rsidR="00A5789E" w:rsidRPr="00A5789E">
        <w:rPr>
          <w:b/>
          <w:bCs/>
          <w:i/>
          <w:iCs/>
        </w:rPr>
        <w:t>Slice Average UE Throughput DL, Slice Average UE Throughput UL, Slice Average Packet Delay, Slice Average Packet Loss DL</w:t>
      </w:r>
      <w:r w:rsidR="00A5789E">
        <w:rPr>
          <w:b/>
          <w:bCs/>
        </w:rPr>
        <w:t xml:space="preserve"> </w:t>
      </w:r>
      <w:r w:rsidR="00D9405A">
        <w:rPr>
          <w:b/>
          <w:bCs/>
        </w:rPr>
        <w:t>as part of per slice UE Performance measurements reporting.</w:t>
      </w:r>
      <w:r w:rsidR="00A5789E">
        <w:rPr>
          <w:b/>
          <w:bCs/>
        </w:rPr>
        <w:t xml:space="preserve"> </w:t>
      </w:r>
    </w:p>
    <w:p w14:paraId="59B0C7D9" w14:textId="4BBA8F09" w:rsidR="00543717" w:rsidRDefault="00543717" w:rsidP="00543717">
      <w:pPr>
        <w:pStyle w:val="Heading2"/>
        <w:numPr>
          <w:ilvl w:val="1"/>
          <w:numId w:val="36"/>
        </w:numPr>
      </w:pPr>
      <w:r>
        <w:t xml:space="preserve">Per slice </w:t>
      </w:r>
      <w:r w:rsidR="00B132CD">
        <w:t>predictions reporting</w:t>
      </w:r>
      <w:r w:rsidR="00340532">
        <w:t xml:space="preserve"> </w:t>
      </w:r>
      <w:r w:rsidR="004308AC">
        <w:t xml:space="preserve">initiation </w:t>
      </w:r>
      <w:r w:rsidR="00340532">
        <w:t>failure indication</w:t>
      </w:r>
    </w:p>
    <w:p w14:paraId="40F7B985" w14:textId="2A4EDE22" w:rsidR="00543717" w:rsidRDefault="00B132CD" w:rsidP="00997C47">
      <w:r>
        <w:t xml:space="preserve">At the last RAN3 meeting the following FFS was </w:t>
      </w:r>
      <w:r w:rsidR="001E0AA3">
        <w:t>captured with respect to the per slice predictions reporting initiation failure indication</w:t>
      </w:r>
      <w:r w:rsidR="00DC6ACE">
        <w:t xml:space="preserve"> in the DATA COLLECTION RESPONSE message.</w:t>
      </w:r>
    </w:p>
    <w:p w14:paraId="4D935501" w14:textId="77777777" w:rsidR="00A023D5" w:rsidRPr="00B2380B" w:rsidRDefault="00A023D5" w:rsidP="00A023D5">
      <w:pPr>
        <w:spacing w:before="120"/>
        <w:jc w:val="both"/>
        <w:rPr>
          <w:rFonts w:ascii="Calibri" w:hAnsi="Calibri" w:cs="Calibri"/>
          <w:b/>
          <w:color w:val="0000FF"/>
          <w:sz w:val="18"/>
        </w:rPr>
      </w:pPr>
      <w:r w:rsidRPr="00B2380B">
        <w:rPr>
          <w:rFonts w:ascii="Calibri" w:hAnsi="Calibri" w:cs="Calibri"/>
          <w:b/>
          <w:color w:val="0000FF"/>
          <w:sz w:val="18"/>
        </w:rPr>
        <w:t xml:space="preserve">The failure of the predicted radio resource status per slice and predicted slice available capacity should be indicated to the sending </w:t>
      </w:r>
      <w:proofErr w:type="gramStart"/>
      <w:r w:rsidRPr="00B2380B">
        <w:rPr>
          <w:rFonts w:ascii="Calibri" w:hAnsi="Calibri" w:cs="Calibri"/>
          <w:b/>
          <w:color w:val="0000FF"/>
          <w:sz w:val="18"/>
        </w:rPr>
        <w:t>node?</w:t>
      </w:r>
      <w:proofErr w:type="gramEnd"/>
      <w:r w:rsidRPr="00B2380B">
        <w:rPr>
          <w:rFonts w:ascii="Calibri" w:hAnsi="Calibri" w:cs="Calibri"/>
          <w:b/>
          <w:color w:val="0000FF"/>
          <w:sz w:val="18"/>
        </w:rPr>
        <w:t xml:space="preserve"> Per cell per slice?</w:t>
      </w:r>
    </w:p>
    <w:p w14:paraId="3BC1779A" w14:textId="5769E909" w:rsidR="001E0AA3" w:rsidRDefault="00B6736A" w:rsidP="00997C47">
      <w:pPr>
        <w:rPr>
          <w:lang w:val="en-US"/>
        </w:rPr>
      </w:pPr>
      <w:r>
        <w:rPr>
          <w:lang w:val="en-US"/>
        </w:rPr>
        <w:t>For a</w:t>
      </w:r>
      <w:r w:rsidR="007F6F0D" w:rsidRPr="007F6F0D">
        <w:rPr>
          <w:lang w:val="en-US"/>
        </w:rPr>
        <w:t xml:space="preserve"> NG-RAN n</w:t>
      </w:r>
      <w:r>
        <w:rPr>
          <w:lang w:val="en-US"/>
        </w:rPr>
        <w:t xml:space="preserve">ode that </w:t>
      </w:r>
      <w:r w:rsidR="00D907D0">
        <w:rPr>
          <w:lang w:val="en-US"/>
        </w:rPr>
        <w:t xml:space="preserve">in a </w:t>
      </w:r>
      <w:r>
        <w:rPr>
          <w:lang w:val="en-US"/>
        </w:rPr>
        <w:t xml:space="preserve">cell supports </w:t>
      </w:r>
      <w:r w:rsidR="002A507C">
        <w:rPr>
          <w:lang w:val="en-US"/>
        </w:rPr>
        <w:t xml:space="preserve">two different slices, e.g., slice A and slice B, </w:t>
      </w:r>
      <w:r w:rsidR="00D907D0">
        <w:rPr>
          <w:lang w:val="en-US"/>
        </w:rPr>
        <w:t xml:space="preserve">the deployed AIML models </w:t>
      </w:r>
      <w:r w:rsidR="00F438A5">
        <w:rPr>
          <w:lang w:val="en-US"/>
        </w:rPr>
        <w:t xml:space="preserve">runs the inference of </w:t>
      </w:r>
      <w:r w:rsidR="009E7DC2" w:rsidRPr="009E7DC2">
        <w:rPr>
          <w:lang w:val="en-US"/>
        </w:rPr>
        <w:t>predicted radio resource status per slice and predicted slice available capacity</w:t>
      </w:r>
      <w:r w:rsidR="009E7DC2">
        <w:rPr>
          <w:lang w:val="en-US"/>
        </w:rPr>
        <w:t xml:space="preserve"> independently for each slice.</w:t>
      </w:r>
      <w:r w:rsidR="00897D27">
        <w:rPr>
          <w:lang w:val="en-US"/>
        </w:rPr>
        <w:t xml:space="preserve"> </w:t>
      </w:r>
      <w:r w:rsidR="00D5430F">
        <w:rPr>
          <w:lang w:val="en-US"/>
        </w:rPr>
        <w:t xml:space="preserve">As </w:t>
      </w:r>
      <w:r w:rsidR="0015505E">
        <w:rPr>
          <w:lang w:val="en-US"/>
        </w:rPr>
        <w:t xml:space="preserve">an example, the </w:t>
      </w:r>
      <w:r w:rsidR="00D5430F">
        <w:rPr>
          <w:lang w:val="en-US"/>
        </w:rPr>
        <w:t>AIML model may ta</w:t>
      </w:r>
      <w:r w:rsidR="00D5083E">
        <w:rPr>
          <w:lang w:val="en-US"/>
        </w:rPr>
        <w:t>k</w:t>
      </w:r>
      <w:r w:rsidR="00D5430F">
        <w:rPr>
          <w:lang w:val="en-US"/>
        </w:rPr>
        <w:t xml:space="preserve">e as input the </w:t>
      </w:r>
      <w:r w:rsidR="0074355B">
        <w:rPr>
          <w:lang w:val="en-US"/>
        </w:rPr>
        <w:t>resource</w:t>
      </w:r>
      <w:r w:rsidR="00D54999">
        <w:rPr>
          <w:lang w:val="en-US"/>
        </w:rPr>
        <w:t>s</w:t>
      </w:r>
      <w:r w:rsidR="0074355B">
        <w:rPr>
          <w:lang w:val="en-US"/>
        </w:rPr>
        <w:t xml:space="preserve"> configuration a</w:t>
      </w:r>
      <w:r w:rsidR="0015505E">
        <w:rPr>
          <w:lang w:val="en-US"/>
        </w:rPr>
        <w:t>nd</w:t>
      </w:r>
      <w:r w:rsidR="008612F3">
        <w:rPr>
          <w:lang w:val="en-US"/>
        </w:rPr>
        <w:t>/or the load per slice which, considering slice local conditions, may be very different from slice A to slice B</w:t>
      </w:r>
      <w:r w:rsidR="00845166">
        <w:rPr>
          <w:lang w:val="en-US"/>
        </w:rPr>
        <w:t xml:space="preserve">. </w:t>
      </w:r>
      <w:r w:rsidR="006E5F38">
        <w:rPr>
          <w:lang w:val="en-US"/>
        </w:rPr>
        <w:t>Thus, it may so happen that d</w:t>
      </w:r>
      <w:r w:rsidR="006375E4">
        <w:rPr>
          <w:lang w:val="en-US"/>
        </w:rPr>
        <w:t>u</w:t>
      </w:r>
      <w:r w:rsidR="006E5F38">
        <w:rPr>
          <w:lang w:val="en-US"/>
        </w:rPr>
        <w:t xml:space="preserve">e to slice local conditions, the AIML model implementation is able to infer </w:t>
      </w:r>
      <w:r w:rsidR="006E5F38" w:rsidRPr="009E7DC2">
        <w:rPr>
          <w:lang w:val="en-US"/>
        </w:rPr>
        <w:t>predicted radio resource status per slice and predicted slice available capacity</w:t>
      </w:r>
      <w:r w:rsidR="006E5F38">
        <w:rPr>
          <w:lang w:val="en-US"/>
        </w:rPr>
        <w:t xml:space="preserve"> for slice A</w:t>
      </w:r>
      <w:r w:rsidR="00074885">
        <w:rPr>
          <w:lang w:val="en-US"/>
        </w:rPr>
        <w:t xml:space="preserve"> b</w:t>
      </w:r>
      <w:r w:rsidR="00980578">
        <w:rPr>
          <w:lang w:val="en-US"/>
        </w:rPr>
        <w:t>u</w:t>
      </w:r>
      <w:r w:rsidR="00074885">
        <w:rPr>
          <w:lang w:val="en-US"/>
        </w:rPr>
        <w:t xml:space="preserve">t not for slice B, </w:t>
      </w:r>
      <w:r w:rsidR="009E32BE">
        <w:rPr>
          <w:lang w:val="en-US"/>
        </w:rPr>
        <w:t xml:space="preserve">In this case it is </w:t>
      </w:r>
      <w:r w:rsidR="003D61B2">
        <w:rPr>
          <w:lang w:val="en-US"/>
        </w:rPr>
        <w:t xml:space="preserve">very important </w:t>
      </w:r>
      <w:r w:rsidR="009E32BE">
        <w:rPr>
          <w:lang w:val="en-US"/>
        </w:rPr>
        <w:t>for the reporting</w:t>
      </w:r>
      <w:r w:rsidR="003D61B2">
        <w:rPr>
          <w:lang w:val="en-US"/>
        </w:rPr>
        <w:t xml:space="preserve"> NG-RAN node to </w:t>
      </w:r>
      <w:r w:rsidR="00712643">
        <w:rPr>
          <w:lang w:val="en-US"/>
        </w:rPr>
        <w:t>be able to indicate the measurements initiation failure independently for slice A and slice B</w:t>
      </w:r>
      <w:r w:rsidR="00950399">
        <w:rPr>
          <w:lang w:val="en-US"/>
        </w:rPr>
        <w:t xml:space="preserve"> as a direct consequence of the local conditions fo</w:t>
      </w:r>
      <w:r w:rsidR="00E71193">
        <w:rPr>
          <w:lang w:val="en-US"/>
        </w:rPr>
        <w:t>r</w:t>
      </w:r>
      <w:r w:rsidR="00950399">
        <w:rPr>
          <w:lang w:val="en-US"/>
        </w:rPr>
        <w:t xml:space="preserve"> each slice</w:t>
      </w:r>
      <w:r w:rsidR="00E71193">
        <w:rPr>
          <w:lang w:val="en-US"/>
        </w:rPr>
        <w:t xml:space="preserve"> in the cell of the </w:t>
      </w:r>
      <w:r w:rsidR="00EB4B7C">
        <w:rPr>
          <w:lang w:val="en-US"/>
        </w:rPr>
        <w:t>reporting NG-RAN node</w:t>
      </w:r>
      <w:r w:rsidR="00950399">
        <w:rPr>
          <w:lang w:val="en-US"/>
        </w:rPr>
        <w:t>.</w:t>
      </w:r>
    </w:p>
    <w:p w14:paraId="083A4924" w14:textId="0BCBB690" w:rsidR="00EB4B7C" w:rsidRDefault="00EB4B7C" w:rsidP="00997C47">
      <w:pPr>
        <w:rPr>
          <w:lang w:val="en-US"/>
        </w:rPr>
      </w:pPr>
      <w:r>
        <w:rPr>
          <w:lang w:val="en-US"/>
        </w:rPr>
        <w:t xml:space="preserve">Considering the above </w:t>
      </w:r>
      <w:r w:rsidR="00D40B54">
        <w:rPr>
          <w:lang w:val="en-US"/>
        </w:rPr>
        <w:t>example we propose the following:</w:t>
      </w:r>
    </w:p>
    <w:p w14:paraId="0B33B201" w14:textId="00D931CB" w:rsidR="00D40B54" w:rsidRPr="007F6F0D" w:rsidRDefault="00D40B54" w:rsidP="00997C47">
      <w:pPr>
        <w:rPr>
          <w:lang w:val="en-US"/>
        </w:rPr>
      </w:pPr>
      <w:r w:rsidRPr="001A7437">
        <w:rPr>
          <w:b/>
          <w:bCs/>
        </w:rPr>
        <w:t xml:space="preserve">Proposal </w:t>
      </w:r>
      <w:r w:rsidR="006274C7">
        <w:rPr>
          <w:b/>
          <w:bCs/>
        </w:rPr>
        <w:t>7</w:t>
      </w:r>
      <w:r w:rsidRPr="001A7437">
        <w:rPr>
          <w:b/>
          <w:bCs/>
        </w:rPr>
        <w:t xml:space="preserve">: RAN3 </w:t>
      </w:r>
      <w:r>
        <w:rPr>
          <w:b/>
          <w:bCs/>
        </w:rPr>
        <w:t xml:space="preserve">to agree </w:t>
      </w:r>
      <w:r w:rsidR="00DE39B8">
        <w:rPr>
          <w:b/>
          <w:bCs/>
        </w:rPr>
        <w:t xml:space="preserve">per slice </w:t>
      </w:r>
      <w:r w:rsidR="00F25973">
        <w:rPr>
          <w:b/>
          <w:bCs/>
        </w:rPr>
        <w:t xml:space="preserve">measurements reporting initiation failure indication </w:t>
      </w:r>
      <w:r w:rsidR="004338CB">
        <w:rPr>
          <w:b/>
          <w:bCs/>
        </w:rPr>
        <w:t xml:space="preserve">in the DATA </w:t>
      </w:r>
      <w:r w:rsidR="003F19B9">
        <w:rPr>
          <w:b/>
          <w:bCs/>
        </w:rPr>
        <w:t xml:space="preserve">COLLECTION </w:t>
      </w:r>
      <w:r w:rsidR="004338CB">
        <w:rPr>
          <w:b/>
          <w:bCs/>
        </w:rPr>
        <w:t xml:space="preserve">RESPONSE message </w:t>
      </w:r>
      <w:r w:rsidR="00F25973">
        <w:rPr>
          <w:b/>
          <w:bCs/>
        </w:rPr>
        <w:t xml:space="preserve">for </w:t>
      </w:r>
      <w:r>
        <w:rPr>
          <w:b/>
          <w:bCs/>
        </w:rPr>
        <w:t>th</w:t>
      </w:r>
      <w:r w:rsidR="006274C7">
        <w:rPr>
          <w:b/>
          <w:bCs/>
        </w:rPr>
        <w:t>e</w:t>
      </w:r>
      <w:r>
        <w:rPr>
          <w:b/>
          <w:bCs/>
        </w:rPr>
        <w:t xml:space="preserve"> </w:t>
      </w:r>
      <w:r w:rsidR="006274C7">
        <w:rPr>
          <w:b/>
          <w:bCs/>
        </w:rPr>
        <w:t xml:space="preserve">per slice </w:t>
      </w:r>
      <w:r w:rsidR="007A5F9B">
        <w:rPr>
          <w:b/>
          <w:bCs/>
        </w:rPr>
        <w:t>requested</w:t>
      </w:r>
      <w:r w:rsidR="006274C7">
        <w:rPr>
          <w:b/>
          <w:bCs/>
        </w:rPr>
        <w:t xml:space="preserve"> measurements.</w:t>
      </w:r>
    </w:p>
    <w:p w14:paraId="6B7BFBAD" w14:textId="77777777" w:rsidR="004C77BE" w:rsidRPr="002A598C" w:rsidRDefault="004C77BE" w:rsidP="004C77BE">
      <w:pPr>
        <w:pStyle w:val="Heading1"/>
        <w:rPr>
          <w:rFonts w:eastAsia="SimSun"/>
          <w:lang w:val="en-US" w:eastAsia="zh-CN"/>
        </w:rPr>
      </w:pPr>
      <w:bookmarkStart w:id="38" w:name="_Toc423020296"/>
      <w:bookmarkStart w:id="39" w:name="_Toc423019950"/>
      <w:bookmarkStart w:id="40" w:name="_Toc423020279"/>
      <w:bookmarkEnd w:id="2"/>
      <w:bookmarkEnd w:id="3"/>
      <w:bookmarkEnd w:id="38"/>
      <w:bookmarkEnd w:id="39"/>
      <w:bookmarkEnd w:id="40"/>
      <w:r w:rsidRPr="002A598C">
        <w:rPr>
          <w:rFonts w:eastAsia="SimSun"/>
          <w:lang w:val="en-US" w:eastAsia="zh-CN"/>
        </w:rPr>
        <w:t>3. Conclusions</w:t>
      </w:r>
    </w:p>
    <w:p w14:paraId="0E7312B0" w14:textId="07AA1632" w:rsidR="004C77BE" w:rsidRDefault="00CA3E22" w:rsidP="004C77BE">
      <w:pPr>
        <w:rPr>
          <w:lang w:eastAsia="zh-CN"/>
        </w:rPr>
      </w:pPr>
      <w:r>
        <w:rPr>
          <w:lang w:eastAsia="zh-CN"/>
        </w:rPr>
        <w:t xml:space="preserve">In this contribution we present a </w:t>
      </w:r>
      <w:r w:rsidR="00507811">
        <w:rPr>
          <w:lang w:eastAsia="zh-CN"/>
        </w:rPr>
        <w:t>straightforward</w:t>
      </w:r>
      <w:r>
        <w:rPr>
          <w:lang w:eastAsia="zh-CN"/>
        </w:rPr>
        <w:t xml:space="preserve"> plan for implementing the agreements previously made for AI/ML </w:t>
      </w:r>
      <w:r w:rsidR="00507811">
        <w:rPr>
          <w:lang w:eastAsia="zh-CN"/>
        </w:rPr>
        <w:t>based Network Slicing, plan from which we derive the following proposals:</w:t>
      </w:r>
    </w:p>
    <w:p w14:paraId="2A682615" w14:textId="010E6185" w:rsidR="009166B9" w:rsidRPr="003332E6" w:rsidRDefault="009166B9" w:rsidP="009166B9">
      <w:pPr>
        <w:rPr>
          <w:b/>
          <w:bCs/>
          <w:lang w:eastAsia="zh-CN"/>
        </w:rPr>
      </w:pPr>
      <w:r w:rsidRPr="003332E6">
        <w:rPr>
          <w:b/>
          <w:bCs/>
          <w:lang w:eastAsia="ja-JP"/>
        </w:rPr>
        <w:lastRenderedPageBreak/>
        <w:t xml:space="preserve">Proposal 1: RAN3 to acknowledge that no further standards enhancements are needed for the support of exchanging the measured </w:t>
      </w:r>
      <w:r w:rsidRPr="003332E6">
        <w:rPr>
          <w:b/>
          <w:bCs/>
          <w:lang w:eastAsia="zh-CN"/>
        </w:rPr>
        <w:t>radio resource status per slice and measured slice available capacity between neighbouring gNBs.</w:t>
      </w:r>
    </w:p>
    <w:p w14:paraId="3E5BC3E4" w14:textId="77777777" w:rsidR="009166B9" w:rsidRDefault="009166B9" w:rsidP="009166B9">
      <w:pPr>
        <w:rPr>
          <w:b/>
          <w:bCs/>
          <w:lang w:eastAsia="zh-CN"/>
        </w:rPr>
      </w:pPr>
      <w:r w:rsidRPr="00690CDB">
        <w:rPr>
          <w:b/>
          <w:bCs/>
          <w:lang w:eastAsia="zh-CN"/>
        </w:rPr>
        <w:t xml:space="preserve">Proposal 2: RAN3 to use the Resource Status Reporting Initiation and Resource Status Reporting procedures as models for designing the Data Collection Reporting Initiation and Data Collection Reporting procedures for the support of reporting the </w:t>
      </w:r>
      <w:r w:rsidRPr="00690CDB">
        <w:rPr>
          <w:b/>
          <w:bCs/>
          <w:lang w:eastAsia="ja-JP"/>
        </w:rPr>
        <w:t xml:space="preserve">predicted </w:t>
      </w:r>
      <w:r w:rsidRPr="00690CDB">
        <w:rPr>
          <w:b/>
          <w:bCs/>
          <w:lang w:eastAsia="zh-CN"/>
        </w:rPr>
        <w:t>radio resource status per slice and predicted slice available capacity between neighbouring gNBs.</w:t>
      </w:r>
    </w:p>
    <w:p w14:paraId="37024D4B" w14:textId="77777777" w:rsidR="00C22D18" w:rsidRPr="00C22D18" w:rsidRDefault="00C22D18" w:rsidP="00C22D18">
      <w:pPr>
        <w:rPr>
          <w:b/>
          <w:bCs/>
          <w:lang w:eastAsia="zh-CN"/>
        </w:rPr>
      </w:pPr>
      <w:r w:rsidRPr="00C22D18">
        <w:rPr>
          <w:b/>
          <w:bCs/>
          <w:lang w:eastAsia="zh-CN"/>
        </w:rPr>
        <w:t>Proposal 3: RAN3 to agree that the Xn Predicted Radio Resource Status IE contains also the Slice Radio Resource List IE and that the Predicted Slice Available Capacity IE is defined by reusing the Slice Available Capacity IE</w:t>
      </w:r>
    </w:p>
    <w:p w14:paraId="6E5C1600" w14:textId="77777777" w:rsidR="00C22D18" w:rsidRPr="00C22D18" w:rsidRDefault="00C22D18" w:rsidP="00C22D18">
      <w:pPr>
        <w:rPr>
          <w:b/>
          <w:bCs/>
          <w:lang w:eastAsia="zh-CN"/>
        </w:rPr>
      </w:pPr>
      <w:r w:rsidRPr="00C22D18">
        <w:rPr>
          <w:b/>
          <w:bCs/>
          <w:lang w:eastAsia="zh-CN"/>
        </w:rPr>
        <w:t xml:space="preserve">Proposal 4: RAN3 to agree to add, for each cell in the Cell </w:t>
      </w:r>
      <w:proofErr w:type="gramStart"/>
      <w:r w:rsidRPr="00C22D18">
        <w:rPr>
          <w:b/>
          <w:bCs/>
          <w:lang w:eastAsia="zh-CN"/>
        </w:rPr>
        <w:t>To</w:t>
      </w:r>
      <w:proofErr w:type="gramEnd"/>
      <w:r w:rsidRPr="00C22D18">
        <w:rPr>
          <w:b/>
          <w:bCs/>
          <w:lang w:eastAsia="zh-CN"/>
        </w:rPr>
        <w:t xml:space="preserve"> Report Item for Data Collection IE of the DATA COLLECTION REQUEST message, a new IE defining the list of slices for which slice specific predictions and/or measurements are requested in the cell. This approach is in line with the structure of the legacy Xn: Resource Status Request message</w:t>
      </w:r>
    </w:p>
    <w:p w14:paraId="1D599452" w14:textId="373D8EA7" w:rsidR="00A52EAE" w:rsidRDefault="00C22D18" w:rsidP="004528D0">
      <w:pPr>
        <w:tabs>
          <w:tab w:val="left" w:pos="752"/>
        </w:tabs>
        <w:rPr>
          <w:b/>
          <w:bCs/>
          <w:lang w:eastAsia="zh-CN"/>
        </w:rPr>
      </w:pPr>
      <w:r w:rsidRPr="00C22D18">
        <w:rPr>
          <w:b/>
          <w:bCs/>
          <w:lang w:eastAsia="zh-CN"/>
        </w:rPr>
        <w:t xml:space="preserve">Proposal 5: </w:t>
      </w:r>
      <w:r w:rsidR="004C0D10" w:rsidRPr="001A7437">
        <w:rPr>
          <w:b/>
          <w:bCs/>
        </w:rPr>
        <w:t xml:space="preserve">RAN3 </w:t>
      </w:r>
      <w:r w:rsidR="004C0D10">
        <w:rPr>
          <w:b/>
          <w:bCs/>
        </w:rPr>
        <w:t xml:space="preserve">to turn the working assumption into an </w:t>
      </w:r>
      <w:r w:rsidR="000C05DA">
        <w:rPr>
          <w:b/>
          <w:bCs/>
        </w:rPr>
        <w:t>agreement and</w:t>
      </w:r>
      <w:r w:rsidRPr="00C22D18">
        <w:rPr>
          <w:b/>
          <w:bCs/>
          <w:lang w:eastAsia="zh-CN"/>
        </w:rPr>
        <w:t xml:space="preserve"> introduce per PDU Session per-slice UE Performance measurements collection. </w:t>
      </w:r>
    </w:p>
    <w:p w14:paraId="436F77F5" w14:textId="77777777" w:rsidR="00F142ED" w:rsidRDefault="00F142ED" w:rsidP="007A5F9B">
      <w:pPr>
        <w:rPr>
          <w:b/>
          <w:bCs/>
        </w:rPr>
      </w:pPr>
      <w:r w:rsidRPr="00F142ED">
        <w:rPr>
          <w:b/>
          <w:bCs/>
        </w:rPr>
        <w:t xml:space="preserve">Proposal 6: RAN3 to extend the definition of the bits of the Report Characteristics for Data Collection IE to enable the requesting NG-RAN node to request the reporting of Slice Average UE Throughput DL, Slice Average UE Throughput UL, Slice Average Packet Delay, Slice Average Packet Loss DL as part of per slice UE Performance measurements reporting. </w:t>
      </w:r>
    </w:p>
    <w:p w14:paraId="0A5DEA08" w14:textId="616F74C0" w:rsidR="007A5F9B" w:rsidRPr="007F6F0D" w:rsidRDefault="007A5F9B" w:rsidP="007A5F9B">
      <w:pPr>
        <w:rPr>
          <w:lang w:val="en-US"/>
        </w:rPr>
      </w:pPr>
      <w:r w:rsidRPr="001A7437">
        <w:rPr>
          <w:b/>
          <w:bCs/>
        </w:rPr>
        <w:t xml:space="preserve">Proposal </w:t>
      </w:r>
      <w:r>
        <w:rPr>
          <w:b/>
          <w:bCs/>
        </w:rPr>
        <w:t>7</w:t>
      </w:r>
      <w:r w:rsidRPr="001A7437">
        <w:rPr>
          <w:b/>
          <w:bCs/>
        </w:rPr>
        <w:t xml:space="preserve">: RAN3 </w:t>
      </w:r>
      <w:r>
        <w:rPr>
          <w:b/>
          <w:bCs/>
        </w:rPr>
        <w:t>to agree per slice measurements reporting initiation failure indication in the DATA C</w:t>
      </w:r>
      <w:r w:rsidR="00263B47">
        <w:rPr>
          <w:b/>
          <w:bCs/>
        </w:rPr>
        <w:t>O</w:t>
      </w:r>
      <w:r>
        <w:rPr>
          <w:b/>
          <w:bCs/>
        </w:rPr>
        <w:t>LLECTION RESPONSE message for the per slice requested measurements.</w:t>
      </w:r>
    </w:p>
    <w:p w14:paraId="036B015B" w14:textId="341451D1" w:rsidR="004C77BE" w:rsidRPr="00584920" w:rsidRDefault="00C22D18" w:rsidP="004528D0">
      <w:pPr>
        <w:tabs>
          <w:tab w:val="left" w:pos="752"/>
        </w:tabs>
        <w:rPr>
          <w:rFonts w:eastAsiaTheme="minorEastAsia"/>
          <w:bCs/>
          <w:lang w:eastAsia="zh-CN"/>
        </w:rPr>
      </w:pPr>
      <w:r w:rsidRPr="00584920">
        <w:rPr>
          <w:rFonts w:eastAsiaTheme="minorEastAsia"/>
          <w:bCs/>
          <w:lang w:eastAsia="zh-CN"/>
        </w:rPr>
        <w:t xml:space="preserve">A CR mirroring the proposals above is available in </w:t>
      </w:r>
      <w:r w:rsidR="00C71E10" w:rsidRPr="00C71E10">
        <w:rPr>
          <w:rFonts w:eastAsiaTheme="minorEastAsia"/>
          <w:bCs/>
          <w:lang w:eastAsia="zh-CN"/>
        </w:rPr>
        <w:t>R3-24753</w:t>
      </w:r>
      <w:r w:rsidR="00C71E10">
        <w:rPr>
          <w:rFonts w:eastAsiaTheme="minorEastAsia"/>
          <w:bCs/>
          <w:lang w:eastAsia="zh-CN"/>
        </w:rPr>
        <w:t>4</w:t>
      </w:r>
    </w:p>
    <w:p w14:paraId="3C36D14D" w14:textId="3294EEDC" w:rsidR="009360EB" w:rsidRPr="002A598C" w:rsidRDefault="00C52F59" w:rsidP="009360EB">
      <w:pPr>
        <w:pStyle w:val="Heading1"/>
        <w:rPr>
          <w:rFonts w:eastAsia="SimSun"/>
          <w:lang w:val="en-US" w:eastAsia="zh-CN"/>
        </w:rPr>
      </w:pPr>
      <w:r>
        <w:rPr>
          <w:rFonts w:eastAsia="SimSun"/>
          <w:lang w:val="en-US" w:eastAsia="zh-CN"/>
        </w:rPr>
        <w:t>4</w:t>
      </w:r>
      <w:r w:rsidR="009360EB" w:rsidRPr="002A598C">
        <w:rPr>
          <w:rFonts w:eastAsia="SimSun"/>
          <w:lang w:val="en-US" w:eastAsia="zh-CN"/>
        </w:rPr>
        <w:t xml:space="preserve">. </w:t>
      </w:r>
      <w:r w:rsidR="009360EB">
        <w:rPr>
          <w:rFonts w:eastAsia="SimSun"/>
          <w:lang w:val="en-US" w:eastAsia="zh-CN"/>
        </w:rPr>
        <w:t>References</w:t>
      </w:r>
    </w:p>
    <w:p w14:paraId="11170C12" w14:textId="59213D0A" w:rsidR="009360EB" w:rsidRDefault="00071AC4" w:rsidP="004528D0">
      <w:pPr>
        <w:tabs>
          <w:tab w:val="left" w:pos="752"/>
        </w:tabs>
        <w:rPr>
          <w:rFonts w:eastAsiaTheme="minorEastAsia"/>
          <w:bCs/>
          <w:lang w:eastAsia="zh-CN"/>
        </w:rPr>
      </w:pPr>
      <w:r>
        <w:rPr>
          <w:rFonts w:eastAsiaTheme="minorEastAsia"/>
          <w:bCs/>
          <w:lang w:eastAsia="zh-CN"/>
        </w:rPr>
        <w:t>[</w:t>
      </w:r>
      <w:r w:rsidR="00A00AAE">
        <w:rPr>
          <w:rFonts w:eastAsiaTheme="minorEastAsia"/>
          <w:bCs/>
          <w:lang w:eastAsia="zh-CN"/>
        </w:rPr>
        <w:t>1</w:t>
      </w:r>
      <w:r>
        <w:rPr>
          <w:rFonts w:eastAsiaTheme="minorEastAsia"/>
          <w:bCs/>
          <w:lang w:eastAsia="zh-CN"/>
        </w:rPr>
        <w:t>]</w:t>
      </w:r>
      <w:r w:rsidR="000925DC">
        <w:rPr>
          <w:rFonts w:eastAsiaTheme="minorEastAsia"/>
          <w:bCs/>
          <w:lang w:eastAsia="zh-CN"/>
        </w:rPr>
        <w:tab/>
      </w:r>
      <w:r w:rsidR="004472CC" w:rsidRPr="004472CC">
        <w:rPr>
          <w:rFonts w:eastAsiaTheme="minorEastAsia"/>
          <w:bCs/>
          <w:lang w:eastAsia="zh-CN"/>
        </w:rPr>
        <w:t>3GPP TR 38.743 V19.0.0 (2024-09)</w:t>
      </w:r>
    </w:p>
    <w:p w14:paraId="579D9CD2" w14:textId="0166BDA8" w:rsidR="0050232C" w:rsidRPr="0015026E" w:rsidRDefault="0050232C" w:rsidP="004528D0">
      <w:pPr>
        <w:tabs>
          <w:tab w:val="left" w:pos="752"/>
        </w:tabs>
        <w:rPr>
          <w:rFonts w:eastAsiaTheme="minorEastAsia"/>
          <w:bCs/>
          <w:lang w:eastAsia="zh-CN"/>
        </w:rPr>
      </w:pPr>
      <w:r>
        <w:rPr>
          <w:rFonts w:eastAsiaTheme="minorEastAsia"/>
          <w:bCs/>
          <w:lang w:eastAsia="zh-CN"/>
        </w:rPr>
        <w:t>[</w:t>
      </w:r>
      <w:r w:rsidR="009C7B4E">
        <w:rPr>
          <w:rFonts w:eastAsiaTheme="minorEastAsia"/>
          <w:bCs/>
          <w:lang w:eastAsia="zh-CN"/>
        </w:rPr>
        <w:t>2</w:t>
      </w:r>
      <w:r>
        <w:rPr>
          <w:rFonts w:eastAsiaTheme="minorEastAsia"/>
          <w:bCs/>
          <w:lang w:eastAsia="zh-CN"/>
        </w:rPr>
        <w:t>]</w:t>
      </w:r>
      <w:r w:rsidR="009C7B4E">
        <w:rPr>
          <w:rFonts w:eastAsiaTheme="minorEastAsia"/>
          <w:bCs/>
          <w:lang w:eastAsia="zh-CN"/>
        </w:rPr>
        <w:tab/>
      </w:r>
      <w:r w:rsidR="009C7B4E" w:rsidRPr="009C7B4E">
        <w:rPr>
          <w:rFonts w:eastAsiaTheme="minorEastAsia"/>
          <w:bCs/>
          <w:lang w:eastAsia="zh-CN"/>
        </w:rPr>
        <w:t>3GPP TS 38.423 V18.3.0 (2024-09)</w:t>
      </w:r>
    </w:p>
    <w:sectPr w:rsidR="0050232C" w:rsidRPr="0015026E">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8769B" w14:textId="77777777" w:rsidR="00DC3F54" w:rsidRDefault="00DC3F54">
      <w:pPr>
        <w:spacing w:after="0"/>
      </w:pPr>
      <w:r>
        <w:separator/>
      </w:r>
    </w:p>
  </w:endnote>
  <w:endnote w:type="continuationSeparator" w:id="0">
    <w:p w14:paraId="443521C8" w14:textId="77777777" w:rsidR="00DC3F54" w:rsidRDefault="00DC3F54">
      <w:pPr>
        <w:spacing w:after="0"/>
      </w:pPr>
      <w:r>
        <w:continuationSeparator/>
      </w:r>
    </w:p>
  </w:endnote>
  <w:endnote w:type="continuationNotice" w:id="1">
    <w:p w14:paraId="3A167682" w14:textId="77777777" w:rsidR="00DC3F54" w:rsidRDefault="00DC3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Cambria Math"/>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4F84E" w14:textId="77777777" w:rsidR="00DC3F54" w:rsidRDefault="00DC3F54">
      <w:pPr>
        <w:spacing w:after="0"/>
      </w:pPr>
      <w:r>
        <w:separator/>
      </w:r>
    </w:p>
  </w:footnote>
  <w:footnote w:type="continuationSeparator" w:id="0">
    <w:p w14:paraId="734848E9" w14:textId="77777777" w:rsidR="00DC3F54" w:rsidRDefault="00DC3F54">
      <w:pPr>
        <w:spacing w:after="0"/>
      </w:pPr>
      <w:r>
        <w:continuationSeparator/>
      </w:r>
    </w:p>
  </w:footnote>
  <w:footnote w:type="continuationNotice" w:id="1">
    <w:p w14:paraId="2E48C277" w14:textId="77777777" w:rsidR="00DC3F54" w:rsidRDefault="00DC3F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724975"/>
    <w:multiLevelType w:val="hybridMultilevel"/>
    <w:tmpl w:val="CD0AA078"/>
    <w:lvl w:ilvl="0" w:tplc="935E1A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9"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DB6ADF"/>
    <w:multiLevelType w:val="hybridMultilevel"/>
    <w:tmpl w:val="B366D632"/>
    <w:lvl w:ilvl="0" w:tplc="2E9A1A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9266A0"/>
    <w:multiLevelType w:val="hybridMultilevel"/>
    <w:tmpl w:val="E4DC62B0"/>
    <w:lvl w:ilvl="0" w:tplc="300EF69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9"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FEA1386"/>
    <w:multiLevelType w:val="hybridMultilevel"/>
    <w:tmpl w:val="040209BE"/>
    <w:lvl w:ilvl="0" w:tplc="A058B62A">
      <w:start w:val="1"/>
      <w:numFmt w:val="bullet"/>
      <w:lvlText w:val="-"/>
      <w:lvlJc w:val="left"/>
      <w:pPr>
        <w:ind w:left="1212" w:hanging="360"/>
      </w:pPr>
      <w:rPr>
        <w:rFonts w:ascii="Calibri" w:eastAsia="SimSun" w:hAnsi="Calibri" w:cs="Calibri"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5" w15:restartNumberingAfterBreak="0">
    <w:nsid w:val="4FEA7EE9"/>
    <w:multiLevelType w:val="hybridMultilevel"/>
    <w:tmpl w:val="20666F26"/>
    <w:lvl w:ilvl="0" w:tplc="C81A135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3D31CA5"/>
    <w:multiLevelType w:val="hybridMultilevel"/>
    <w:tmpl w:val="5C44F414"/>
    <w:lvl w:ilvl="0" w:tplc="C81A135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D021A"/>
    <w:multiLevelType w:val="hybridMultilevel"/>
    <w:tmpl w:val="7E98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6"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8"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9"/>
  </w:num>
  <w:num w:numId="2" w16cid:durableId="1639148585">
    <w:abstractNumId w:val="4"/>
  </w:num>
  <w:num w:numId="3" w16cid:durableId="1849711382">
    <w:abstractNumId w:val="20"/>
  </w:num>
  <w:num w:numId="4" w16cid:durableId="1371808643">
    <w:abstractNumId w:val="23"/>
  </w:num>
  <w:num w:numId="5" w16cid:durableId="163783735">
    <w:abstractNumId w:val="3"/>
  </w:num>
  <w:num w:numId="6" w16cid:durableId="307636798">
    <w:abstractNumId w:val="2"/>
  </w:num>
  <w:num w:numId="7" w16cid:durableId="1122729277">
    <w:abstractNumId w:val="17"/>
  </w:num>
  <w:num w:numId="8" w16cid:durableId="635449419">
    <w:abstractNumId w:val="11"/>
  </w:num>
  <w:num w:numId="9" w16cid:durableId="261230349">
    <w:abstractNumId w:val="26"/>
  </w:num>
  <w:num w:numId="10" w16cid:durableId="209728601">
    <w:abstractNumId w:val="30"/>
  </w:num>
  <w:num w:numId="11" w16cid:durableId="957223160">
    <w:abstractNumId w:val="15"/>
  </w:num>
  <w:num w:numId="12" w16cid:durableId="439372735">
    <w:abstractNumId w:val="33"/>
  </w:num>
  <w:num w:numId="13" w16cid:durableId="1686208224">
    <w:abstractNumId w:val="8"/>
  </w:num>
  <w:num w:numId="14" w16cid:durableId="370542462">
    <w:abstractNumId w:val="7"/>
  </w:num>
  <w:num w:numId="15" w16cid:durableId="1318262618">
    <w:abstractNumId w:val="14"/>
  </w:num>
  <w:num w:numId="16" w16cid:durableId="1341930295">
    <w:abstractNumId w:val="16"/>
  </w:num>
  <w:num w:numId="17" w16cid:durableId="139736148">
    <w:abstractNumId w:val="31"/>
  </w:num>
  <w:num w:numId="18" w16cid:durableId="207376772">
    <w:abstractNumId w:val="21"/>
  </w:num>
  <w:num w:numId="19" w16cid:durableId="1027098770">
    <w:abstractNumId w:val="34"/>
  </w:num>
  <w:num w:numId="20" w16cid:durableId="131194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6"/>
  </w:num>
  <w:num w:numId="25" w16cid:durableId="168443977">
    <w:abstractNumId w:val="9"/>
  </w:num>
  <w:num w:numId="26" w16cid:durableId="1414276100">
    <w:abstractNumId w:val="19"/>
  </w:num>
  <w:num w:numId="27" w16cid:durableId="1768039585">
    <w:abstractNumId w:val="38"/>
  </w:num>
  <w:num w:numId="28" w16cid:durableId="521551899">
    <w:abstractNumId w:val="1"/>
  </w:num>
  <w:num w:numId="29" w16cid:durableId="1300768816">
    <w:abstractNumId w:val="39"/>
  </w:num>
  <w:num w:numId="30" w16cid:durableId="1386834034">
    <w:abstractNumId w:val="22"/>
  </w:num>
  <w:num w:numId="31" w16cid:durableId="1530560146">
    <w:abstractNumId w:val="13"/>
  </w:num>
  <w:num w:numId="32" w16cid:durableId="688917787">
    <w:abstractNumId w:val="35"/>
  </w:num>
  <w:num w:numId="33" w16cid:durableId="1384669874">
    <w:abstractNumId w:val="32"/>
  </w:num>
  <w:num w:numId="34" w16cid:durableId="431167372">
    <w:abstractNumId w:val="0"/>
  </w:num>
  <w:num w:numId="35" w16cid:durableId="1239050501">
    <w:abstractNumId w:val="37"/>
  </w:num>
  <w:num w:numId="36" w16cid:durableId="1132211480">
    <w:abstractNumId w:val="18"/>
  </w:num>
  <w:num w:numId="37" w16cid:durableId="1563297700">
    <w:abstractNumId w:val="24"/>
  </w:num>
  <w:num w:numId="38" w16cid:durableId="1237126288">
    <w:abstractNumId w:val="5"/>
  </w:num>
  <w:num w:numId="39" w16cid:durableId="1475174436">
    <w:abstractNumId w:val="10"/>
  </w:num>
  <w:num w:numId="40" w16cid:durableId="323776406">
    <w:abstractNumId w:val="12"/>
  </w:num>
  <w:num w:numId="41" w16cid:durableId="1265066909">
    <w:abstractNumId w:val="6"/>
  </w:num>
  <w:num w:numId="42" w16cid:durableId="1024331869">
    <w:abstractNumId w:val="28"/>
  </w:num>
  <w:num w:numId="43" w16cid:durableId="559291679">
    <w:abstractNumId w:val="25"/>
  </w:num>
  <w:num w:numId="44" w16cid:durableId="1488135799">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086F"/>
    <w:rsid w:val="00001940"/>
    <w:rsid w:val="000020FF"/>
    <w:rsid w:val="0000264D"/>
    <w:rsid w:val="00002845"/>
    <w:rsid w:val="00002862"/>
    <w:rsid w:val="00002C5F"/>
    <w:rsid w:val="00002F8E"/>
    <w:rsid w:val="0000330B"/>
    <w:rsid w:val="0000354A"/>
    <w:rsid w:val="00003904"/>
    <w:rsid w:val="00003BF7"/>
    <w:rsid w:val="00003D08"/>
    <w:rsid w:val="00003DF6"/>
    <w:rsid w:val="00003E8C"/>
    <w:rsid w:val="00003FCF"/>
    <w:rsid w:val="000044DA"/>
    <w:rsid w:val="00005306"/>
    <w:rsid w:val="00006046"/>
    <w:rsid w:val="0000613E"/>
    <w:rsid w:val="000068C4"/>
    <w:rsid w:val="00006A86"/>
    <w:rsid w:val="00006AA0"/>
    <w:rsid w:val="00006CD4"/>
    <w:rsid w:val="00007955"/>
    <w:rsid w:val="00007B85"/>
    <w:rsid w:val="00007EAB"/>
    <w:rsid w:val="00010174"/>
    <w:rsid w:val="0001102D"/>
    <w:rsid w:val="000110CA"/>
    <w:rsid w:val="00011674"/>
    <w:rsid w:val="000118F6"/>
    <w:rsid w:val="00011EA3"/>
    <w:rsid w:val="00013281"/>
    <w:rsid w:val="00013783"/>
    <w:rsid w:val="00013CB8"/>
    <w:rsid w:val="00013EF4"/>
    <w:rsid w:val="00014072"/>
    <w:rsid w:val="00014D1E"/>
    <w:rsid w:val="00015330"/>
    <w:rsid w:val="0001565F"/>
    <w:rsid w:val="00015E43"/>
    <w:rsid w:val="000164B3"/>
    <w:rsid w:val="0001668A"/>
    <w:rsid w:val="00016735"/>
    <w:rsid w:val="00016FC7"/>
    <w:rsid w:val="0001701A"/>
    <w:rsid w:val="00017BE1"/>
    <w:rsid w:val="00017C43"/>
    <w:rsid w:val="00017EFB"/>
    <w:rsid w:val="000205C0"/>
    <w:rsid w:val="00020BFF"/>
    <w:rsid w:val="00021026"/>
    <w:rsid w:val="000215FA"/>
    <w:rsid w:val="000217B0"/>
    <w:rsid w:val="000224E8"/>
    <w:rsid w:val="00022E4A"/>
    <w:rsid w:val="00023E5C"/>
    <w:rsid w:val="00025434"/>
    <w:rsid w:val="00026A2B"/>
    <w:rsid w:val="000271F4"/>
    <w:rsid w:val="0002747B"/>
    <w:rsid w:val="0003064C"/>
    <w:rsid w:val="00030A95"/>
    <w:rsid w:val="00031567"/>
    <w:rsid w:val="00031A2D"/>
    <w:rsid w:val="00031CA7"/>
    <w:rsid w:val="00032AB8"/>
    <w:rsid w:val="00033000"/>
    <w:rsid w:val="000336AC"/>
    <w:rsid w:val="00034145"/>
    <w:rsid w:val="0003419C"/>
    <w:rsid w:val="0003461E"/>
    <w:rsid w:val="000346B7"/>
    <w:rsid w:val="000357E9"/>
    <w:rsid w:val="00036167"/>
    <w:rsid w:val="00036247"/>
    <w:rsid w:val="00036A5E"/>
    <w:rsid w:val="00037253"/>
    <w:rsid w:val="00037B33"/>
    <w:rsid w:val="00040B64"/>
    <w:rsid w:val="00040D9D"/>
    <w:rsid w:val="0004127F"/>
    <w:rsid w:val="000421A6"/>
    <w:rsid w:val="000421C4"/>
    <w:rsid w:val="00042BC0"/>
    <w:rsid w:val="00042BC1"/>
    <w:rsid w:val="000430A1"/>
    <w:rsid w:val="00043BC5"/>
    <w:rsid w:val="000442D9"/>
    <w:rsid w:val="00044562"/>
    <w:rsid w:val="00044C3A"/>
    <w:rsid w:val="00045B02"/>
    <w:rsid w:val="00045F9A"/>
    <w:rsid w:val="000460B7"/>
    <w:rsid w:val="000468A5"/>
    <w:rsid w:val="0004746E"/>
    <w:rsid w:val="0004794C"/>
    <w:rsid w:val="00047A86"/>
    <w:rsid w:val="00047D2B"/>
    <w:rsid w:val="000502EF"/>
    <w:rsid w:val="0005055D"/>
    <w:rsid w:val="0005065C"/>
    <w:rsid w:val="00050E99"/>
    <w:rsid w:val="00051EED"/>
    <w:rsid w:val="00052009"/>
    <w:rsid w:val="00052018"/>
    <w:rsid w:val="000520DD"/>
    <w:rsid w:val="00052291"/>
    <w:rsid w:val="000522CC"/>
    <w:rsid w:val="000523A5"/>
    <w:rsid w:val="000523AA"/>
    <w:rsid w:val="000528C2"/>
    <w:rsid w:val="00052BE7"/>
    <w:rsid w:val="00052C08"/>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50"/>
    <w:rsid w:val="0006199D"/>
    <w:rsid w:val="00061B84"/>
    <w:rsid w:val="000620A4"/>
    <w:rsid w:val="000622D3"/>
    <w:rsid w:val="00062A3B"/>
    <w:rsid w:val="00062C04"/>
    <w:rsid w:val="00062DB4"/>
    <w:rsid w:val="000638A1"/>
    <w:rsid w:val="00063A0C"/>
    <w:rsid w:val="00063D68"/>
    <w:rsid w:val="00064173"/>
    <w:rsid w:val="000643FB"/>
    <w:rsid w:val="00064D25"/>
    <w:rsid w:val="000655EF"/>
    <w:rsid w:val="00065D3A"/>
    <w:rsid w:val="000663F0"/>
    <w:rsid w:val="00070CDD"/>
    <w:rsid w:val="0007119C"/>
    <w:rsid w:val="00071AC4"/>
    <w:rsid w:val="000723F8"/>
    <w:rsid w:val="000727AF"/>
    <w:rsid w:val="00072EDF"/>
    <w:rsid w:val="000737BB"/>
    <w:rsid w:val="00073907"/>
    <w:rsid w:val="00073B3D"/>
    <w:rsid w:val="00073C97"/>
    <w:rsid w:val="00074885"/>
    <w:rsid w:val="00074D25"/>
    <w:rsid w:val="00075247"/>
    <w:rsid w:val="00075CE4"/>
    <w:rsid w:val="00076272"/>
    <w:rsid w:val="00076497"/>
    <w:rsid w:val="00076E9F"/>
    <w:rsid w:val="0007754F"/>
    <w:rsid w:val="00077B3C"/>
    <w:rsid w:val="00077E29"/>
    <w:rsid w:val="00080A66"/>
    <w:rsid w:val="0008112D"/>
    <w:rsid w:val="00081C37"/>
    <w:rsid w:val="0008256E"/>
    <w:rsid w:val="00082A0A"/>
    <w:rsid w:val="00083024"/>
    <w:rsid w:val="000832CF"/>
    <w:rsid w:val="00083842"/>
    <w:rsid w:val="000843D9"/>
    <w:rsid w:val="00084F0C"/>
    <w:rsid w:val="00084F5E"/>
    <w:rsid w:val="000855FA"/>
    <w:rsid w:val="00085A8D"/>
    <w:rsid w:val="00085DF3"/>
    <w:rsid w:val="00085EA4"/>
    <w:rsid w:val="00086B96"/>
    <w:rsid w:val="00086DFE"/>
    <w:rsid w:val="0008724B"/>
    <w:rsid w:val="000872B9"/>
    <w:rsid w:val="000878B1"/>
    <w:rsid w:val="00087D9D"/>
    <w:rsid w:val="00090198"/>
    <w:rsid w:val="0009033B"/>
    <w:rsid w:val="00091874"/>
    <w:rsid w:val="000918C5"/>
    <w:rsid w:val="00092137"/>
    <w:rsid w:val="000925DC"/>
    <w:rsid w:val="00092A51"/>
    <w:rsid w:val="00093155"/>
    <w:rsid w:val="000931E3"/>
    <w:rsid w:val="00093E22"/>
    <w:rsid w:val="0009456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3FB2"/>
    <w:rsid w:val="000A4442"/>
    <w:rsid w:val="000A4599"/>
    <w:rsid w:val="000A4C5A"/>
    <w:rsid w:val="000A4DC7"/>
    <w:rsid w:val="000A689E"/>
    <w:rsid w:val="000A6CBD"/>
    <w:rsid w:val="000B0143"/>
    <w:rsid w:val="000B04FD"/>
    <w:rsid w:val="000B080F"/>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B7E7D"/>
    <w:rsid w:val="000C00E1"/>
    <w:rsid w:val="000C05DA"/>
    <w:rsid w:val="000C0872"/>
    <w:rsid w:val="000C0D59"/>
    <w:rsid w:val="000C1636"/>
    <w:rsid w:val="000C359B"/>
    <w:rsid w:val="000C3723"/>
    <w:rsid w:val="000C42DD"/>
    <w:rsid w:val="000C444C"/>
    <w:rsid w:val="000C4604"/>
    <w:rsid w:val="000C4C2E"/>
    <w:rsid w:val="000C4E93"/>
    <w:rsid w:val="000C675E"/>
    <w:rsid w:val="000C6CBB"/>
    <w:rsid w:val="000C6D76"/>
    <w:rsid w:val="000C6E31"/>
    <w:rsid w:val="000C7168"/>
    <w:rsid w:val="000D0344"/>
    <w:rsid w:val="000D1AA0"/>
    <w:rsid w:val="000D1BF3"/>
    <w:rsid w:val="000D3B23"/>
    <w:rsid w:val="000D3BAF"/>
    <w:rsid w:val="000D468C"/>
    <w:rsid w:val="000D48E8"/>
    <w:rsid w:val="000D4BC9"/>
    <w:rsid w:val="000D5122"/>
    <w:rsid w:val="000D57C8"/>
    <w:rsid w:val="000D588D"/>
    <w:rsid w:val="000D5C24"/>
    <w:rsid w:val="000D5C4A"/>
    <w:rsid w:val="000D5EC9"/>
    <w:rsid w:val="000D6695"/>
    <w:rsid w:val="000D6A3F"/>
    <w:rsid w:val="000D7985"/>
    <w:rsid w:val="000D7B73"/>
    <w:rsid w:val="000E02F8"/>
    <w:rsid w:val="000E0999"/>
    <w:rsid w:val="000E10FF"/>
    <w:rsid w:val="000E13C9"/>
    <w:rsid w:val="000E2DBD"/>
    <w:rsid w:val="000E301C"/>
    <w:rsid w:val="000E3370"/>
    <w:rsid w:val="000E33C3"/>
    <w:rsid w:val="000E347E"/>
    <w:rsid w:val="000E3EBB"/>
    <w:rsid w:val="000E42F2"/>
    <w:rsid w:val="000E4329"/>
    <w:rsid w:val="000E43ED"/>
    <w:rsid w:val="000E48DC"/>
    <w:rsid w:val="000E4A7E"/>
    <w:rsid w:val="000E5184"/>
    <w:rsid w:val="000E558F"/>
    <w:rsid w:val="000E6865"/>
    <w:rsid w:val="000E69E3"/>
    <w:rsid w:val="000E7C81"/>
    <w:rsid w:val="000E7C9C"/>
    <w:rsid w:val="000F025B"/>
    <w:rsid w:val="000F1FC4"/>
    <w:rsid w:val="000F26B1"/>
    <w:rsid w:val="000F2944"/>
    <w:rsid w:val="000F3231"/>
    <w:rsid w:val="000F446E"/>
    <w:rsid w:val="000F5047"/>
    <w:rsid w:val="000F557D"/>
    <w:rsid w:val="000F5FA6"/>
    <w:rsid w:val="000F655C"/>
    <w:rsid w:val="000F684B"/>
    <w:rsid w:val="000F6965"/>
    <w:rsid w:val="000F6E6D"/>
    <w:rsid w:val="000F7076"/>
    <w:rsid w:val="000F73AC"/>
    <w:rsid w:val="000F764B"/>
    <w:rsid w:val="000F773B"/>
    <w:rsid w:val="000F7839"/>
    <w:rsid w:val="000F78AE"/>
    <w:rsid w:val="000F7A9D"/>
    <w:rsid w:val="000F7B91"/>
    <w:rsid w:val="00100151"/>
    <w:rsid w:val="00100609"/>
    <w:rsid w:val="00100BFE"/>
    <w:rsid w:val="00100ED7"/>
    <w:rsid w:val="00101492"/>
    <w:rsid w:val="00101C00"/>
    <w:rsid w:val="00101C0B"/>
    <w:rsid w:val="00101FAC"/>
    <w:rsid w:val="001024B9"/>
    <w:rsid w:val="00103870"/>
    <w:rsid w:val="00103BDE"/>
    <w:rsid w:val="00104DC0"/>
    <w:rsid w:val="00104DF0"/>
    <w:rsid w:val="001053B5"/>
    <w:rsid w:val="0010634F"/>
    <w:rsid w:val="0010697A"/>
    <w:rsid w:val="00107AC6"/>
    <w:rsid w:val="00107EFF"/>
    <w:rsid w:val="00107FF6"/>
    <w:rsid w:val="00110973"/>
    <w:rsid w:val="00110CE9"/>
    <w:rsid w:val="001119E6"/>
    <w:rsid w:val="00111DB0"/>
    <w:rsid w:val="00112111"/>
    <w:rsid w:val="00112C1D"/>
    <w:rsid w:val="001133CF"/>
    <w:rsid w:val="00113571"/>
    <w:rsid w:val="00113B6A"/>
    <w:rsid w:val="00114933"/>
    <w:rsid w:val="00114EB0"/>
    <w:rsid w:val="001155D1"/>
    <w:rsid w:val="00115B32"/>
    <w:rsid w:val="001177F1"/>
    <w:rsid w:val="00117B41"/>
    <w:rsid w:val="00117B42"/>
    <w:rsid w:val="00117E39"/>
    <w:rsid w:val="00117E84"/>
    <w:rsid w:val="00120476"/>
    <w:rsid w:val="001216F9"/>
    <w:rsid w:val="0012187F"/>
    <w:rsid w:val="00121CA2"/>
    <w:rsid w:val="0012227B"/>
    <w:rsid w:val="001227E7"/>
    <w:rsid w:val="00122CC0"/>
    <w:rsid w:val="0012321D"/>
    <w:rsid w:val="00124DB7"/>
    <w:rsid w:val="0012510D"/>
    <w:rsid w:val="001259E5"/>
    <w:rsid w:val="00125A22"/>
    <w:rsid w:val="00125B23"/>
    <w:rsid w:val="00125DF7"/>
    <w:rsid w:val="001260BE"/>
    <w:rsid w:val="00126539"/>
    <w:rsid w:val="00126BF7"/>
    <w:rsid w:val="001274F1"/>
    <w:rsid w:val="001301A9"/>
    <w:rsid w:val="0013091C"/>
    <w:rsid w:val="00130C8A"/>
    <w:rsid w:val="00130DAD"/>
    <w:rsid w:val="001312D1"/>
    <w:rsid w:val="0013156C"/>
    <w:rsid w:val="00131814"/>
    <w:rsid w:val="00131EA5"/>
    <w:rsid w:val="0013204A"/>
    <w:rsid w:val="00132625"/>
    <w:rsid w:val="001330E8"/>
    <w:rsid w:val="001340FA"/>
    <w:rsid w:val="001356CC"/>
    <w:rsid w:val="00135B09"/>
    <w:rsid w:val="00136257"/>
    <w:rsid w:val="001362DC"/>
    <w:rsid w:val="00136B7C"/>
    <w:rsid w:val="001374BF"/>
    <w:rsid w:val="00140232"/>
    <w:rsid w:val="00140351"/>
    <w:rsid w:val="001407F1"/>
    <w:rsid w:val="0014087A"/>
    <w:rsid w:val="00141333"/>
    <w:rsid w:val="00141DD6"/>
    <w:rsid w:val="001424D4"/>
    <w:rsid w:val="0014276B"/>
    <w:rsid w:val="00144AA6"/>
    <w:rsid w:val="0014543F"/>
    <w:rsid w:val="00145968"/>
    <w:rsid w:val="00145F54"/>
    <w:rsid w:val="0014638D"/>
    <w:rsid w:val="0015026E"/>
    <w:rsid w:val="0015093A"/>
    <w:rsid w:val="00150FD5"/>
    <w:rsid w:val="00152608"/>
    <w:rsid w:val="00152611"/>
    <w:rsid w:val="00152706"/>
    <w:rsid w:val="00152E30"/>
    <w:rsid w:val="0015406E"/>
    <w:rsid w:val="0015505E"/>
    <w:rsid w:val="001551A2"/>
    <w:rsid w:val="0015526C"/>
    <w:rsid w:val="00155494"/>
    <w:rsid w:val="00155D7E"/>
    <w:rsid w:val="00156432"/>
    <w:rsid w:val="00157372"/>
    <w:rsid w:val="0016006A"/>
    <w:rsid w:val="0016044E"/>
    <w:rsid w:val="00160C2D"/>
    <w:rsid w:val="00160CA0"/>
    <w:rsid w:val="00160DF5"/>
    <w:rsid w:val="001620D6"/>
    <w:rsid w:val="001636D5"/>
    <w:rsid w:val="0016388F"/>
    <w:rsid w:val="00163EEC"/>
    <w:rsid w:val="00164373"/>
    <w:rsid w:val="00165014"/>
    <w:rsid w:val="00165A80"/>
    <w:rsid w:val="00166623"/>
    <w:rsid w:val="00167925"/>
    <w:rsid w:val="001679FD"/>
    <w:rsid w:val="00170ED1"/>
    <w:rsid w:val="0017100B"/>
    <w:rsid w:val="00171F68"/>
    <w:rsid w:val="00173077"/>
    <w:rsid w:val="00173F23"/>
    <w:rsid w:val="00173F29"/>
    <w:rsid w:val="00174AB0"/>
    <w:rsid w:val="001763E9"/>
    <w:rsid w:val="00176AD8"/>
    <w:rsid w:val="00177369"/>
    <w:rsid w:val="001775C4"/>
    <w:rsid w:val="001778DC"/>
    <w:rsid w:val="00177DB3"/>
    <w:rsid w:val="00177ED9"/>
    <w:rsid w:val="0018012F"/>
    <w:rsid w:val="0018017B"/>
    <w:rsid w:val="00180A7D"/>
    <w:rsid w:val="00181069"/>
    <w:rsid w:val="001819BB"/>
    <w:rsid w:val="00182256"/>
    <w:rsid w:val="00182A7F"/>
    <w:rsid w:val="00182E48"/>
    <w:rsid w:val="00183FA8"/>
    <w:rsid w:val="0018414A"/>
    <w:rsid w:val="00184EF7"/>
    <w:rsid w:val="00185A40"/>
    <w:rsid w:val="001860A0"/>
    <w:rsid w:val="001867CE"/>
    <w:rsid w:val="0018691B"/>
    <w:rsid w:val="00186A2E"/>
    <w:rsid w:val="00187024"/>
    <w:rsid w:val="00187F9E"/>
    <w:rsid w:val="001901F9"/>
    <w:rsid w:val="00190AAA"/>
    <w:rsid w:val="00190D1B"/>
    <w:rsid w:val="00191C70"/>
    <w:rsid w:val="001920B8"/>
    <w:rsid w:val="0019227A"/>
    <w:rsid w:val="0019237E"/>
    <w:rsid w:val="001924EA"/>
    <w:rsid w:val="001927E9"/>
    <w:rsid w:val="00192AAB"/>
    <w:rsid w:val="00193B90"/>
    <w:rsid w:val="00194C5E"/>
    <w:rsid w:val="00194D71"/>
    <w:rsid w:val="00194E4F"/>
    <w:rsid w:val="00195650"/>
    <w:rsid w:val="00195D99"/>
    <w:rsid w:val="00196158"/>
    <w:rsid w:val="00196D70"/>
    <w:rsid w:val="001977C8"/>
    <w:rsid w:val="00197B23"/>
    <w:rsid w:val="00197C7B"/>
    <w:rsid w:val="001A0B32"/>
    <w:rsid w:val="001A1B64"/>
    <w:rsid w:val="001A1B88"/>
    <w:rsid w:val="001A1F92"/>
    <w:rsid w:val="001A2382"/>
    <w:rsid w:val="001A34F0"/>
    <w:rsid w:val="001A37CF"/>
    <w:rsid w:val="001A38C1"/>
    <w:rsid w:val="001A3BFA"/>
    <w:rsid w:val="001A4CE3"/>
    <w:rsid w:val="001A523C"/>
    <w:rsid w:val="001A547A"/>
    <w:rsid w:val="001A5F7F"/>
    <w:rsid w:val="001A68F4"/>
    <w:rsid w:val="001A6CB0"/>
    <w:rsid w:val="001A7437"/>
    <w:rsid w:val="001B155A"/>
    <w:rsid w:val="001B1D9D"/>
    <w:rsid w:val="001B1FB4"/>
    <w:rsid w:val="001B22A1"/>
    <w:rsid w:val="001B2672"/>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CA3"/>
    <w:rsid w:val="001C022C"/>
    <w:rsid w:val="001C0464"/>
    <w:rsid w:val="001C0BC4"/>
    <w:rsid w:val="001C0E46"/>
    <w:rsid w:val="001C111C"/>
    <w:rsid w:val="001C1982"/>
    <w:rsid w:val="001C1FC7"/>
    <w:rsid w:val="001C2708"/>
    <w:rsid w:val="001C2AB9"/>
    <w:rsid w:val="001C2DD3"/>
    <w:rsid w:val="001C4794"/>
    <w:rsid w:val="001C4A8B"/>
    <w:rsid w:val="001C51F9"/>
    <w:rsid w:val="001C5F62"/>
    <w:rsid w:val="001C6466"/>
    <w:rsid w:val="001C65F1"/>
    <w:rsid w:val="001C68AB"/>
    <w:rsid w:val="001C6FB6"/>
    <w:rsid w:val="001D0905"/>
    <w:rsid w:val="001D1659"/>
    <w:rsid w:val="001D16FA"/>
    <w:rsid w:val="001D1842"/>
    <w:rsid w:val="001D1EAA"/>
    <w:rsid w:val="001D2477"/>
    <w:rsid w:val="001D2965"/>
    <w:rsid w:val="001D2F19"/>
    <w:rsid w:val="001D3C66"/>
    <w:rsid w:val="001D4FA8"/>
    <w:rsid w:val="001D504E"/>
    <w:rsid w:val="001D5B57"/>
    <w:rsid w:val="001D5CEC"/>
    <w:rsid w:val="001D6F72"/>
    <w:rsid w:val="001D711B"/>
    <w:rsid w:val="001D747D"/>
    <w:rsid w:val="001E0AA3"/>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2538"/>
    <w:rsid w:val="001F2CFC"/>
    <w:rsid w:val="001F324D"/>
    <w:rsid w:val="001F3BDF"/>
    <w:rsid w:val="001F3D3D"/>
    <w:rsid w:val="001F46A0"/>
    <w:rsid w:val="001F4880"/>
    <w:rsid w:val="001F51DA"/>
    <w:rsid w:val="001F5B17"/>
    <w:rsid w:val="001F6117"/>
    <w:rsid w:val="001F6177"/>
    <w:rsid w:val="001F6CF4"/>
    <w:rsid w:val="001F7A31"/>
    <w:rsid w:val="001F7A97"/>
    <w:rsid w:val="001F7DF8"/>
    <w:rsid w:val="00200340"/>
    <w:rsid w:val="0020083C"/>
    <w:rsid w:val="002010F1"/>
    <w:rsid w:val="0020116F"/>
    <w:rsid w:val="0020138F"/>
    <w:rsid w:val="002023A8"/>
    <w:rsid w:val="002023FE"/>
    <w:rsid w:val="00202C14"/>
    <w:rsid w:val="00203AEC"/>
    <w:rsid w:val="00203DFC"/>
    <w:rsid w:val="002042A1"/>
    <w:rsid w:val="00204376"/>
    <w:rsid w:val="00205000"/>
    <w:rsid w:val="002050A1"/>
    <w:rsid w:val="0020587A"/>
    <w:rsid w:val="00205B9C"/>
    <w:rsid w:val="00206268"/>
    <w:rsid w:val="00206464"/>
    <w:rsid w:val="00206BB4"/>
    <w:rsid w:val="00206E2A"/>
    <w:rsid w:val="00207048"/>
    <w:rsid w:val="00207793"/>
    <w:rsid w:val="00207A90"/>
    <w:rsid w:val="00207BE4"/>
    <w:rsid w:val="002107B2"/>
    <w:rsid w:val="0021160E"/>
    <w:rsid w:val="0021224B"/>
    <w:rsid w:val="00212651"/>
    <w:rsid w:val="00213244"/>
    <w:rsid w:val="00213C27"/>
    <w:rsid w:val="00214991"/>
    <w:rsid w:val="00214C2A"/>
    <w:rsid w:val="00215482"/>
    <w:rsid w:val="00215AA1"/>
    <w:rsid w:val="002162E0"/>
    <w:rsid w:val="0021763C"/>
    <w:rsid w:val="00217D5F"/>
    <w:rsid w:val="0022029D"/>
    <w:rsid w:val="002202C1"/>
    <w:rsid w:val="00220898"/>
    <w:rsid w:val="002214AD"/>
    <w:rsid w:val="00221553"/>
    <w:rsid w:val="0022182B"/>
    <w:rsid w:val="00221980"/>
    <w:rsid w:val="00221A3E"/>
    <w:rsid w:val="00221C01"/>
    <w:rsid w:val="00221FB8"/>
    <w:rsid w:val="00222115"/>
    <w:rsid w:val="002222C6"/>
    <w:rsid w:val="00222623"/>
    <w:rsid w:val="00222A0E"/>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17C"/>
    <w:rsid w:val="002277A5"/>
    <w:rsid w:val="00227CEF"/>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5D7"/>
    <w:rsid w:val="00235A0C"/>
    <w:rsid w:val="00235B4C"/>
    <w:rsid w:val="00235F24"/>
    <w:rsid w:val="00236705"/>
    <w:rsid w:val="0023683D"/>
    <w:rsid w:val="002368BD"/>
    <w:rsid w:val="002376A3"/>
    <w:rsid w:val="0023796C"/>
    <w:rsid w:val="002379A1"/>
    <w:rsid w:val="00241129"/>
    <w:rsid w:val="00241AD4"/>
    <w:rsid w:val="00242968"/>
    <w:rsid w:val="00242B5E"/>
    <w:rsid w:val="00242CA1"/>
    <w:rsid w:val="00242CC8"/>
    <w:rsid w:val="0024335F"/>
    <w:rsid w:val="00243BC1"/>
    <w:rsid w:val="00243C57"/>
    <w:rsid w:val="00243DCA"/>
    <w:rsid w:val="00244332"/>
    <w:rsid w:val="00244C73"/>
    <w:rsid w:val="00245042"/>
    <w:rsid w:val="00245B23"/>
    <w:rsid w:val="00245CEA"/>
    <w:rsid w:val="00245D17"/>
    <w:rsid w:val="00246DE8"/>
    <w:rsid w:val="00246E2F"/>
    <w:rsid w:val="00246F0F"/>
    <w:rsid w:val="002473A4"/>
    <w:rsid w:val="002474D2"/>
    <w:rsid w:val="0025022A"/>
    <w:rsid w:val="00250854"/>
    <w:rsid w:val="00251D72"/>
    <w:rsid w:val="0025228F"/>
    <w:rsid w:val="00252D19"/>
    <w:rsid w:val="00252DF2"/>
    <w:rsid w:val="002530BE"/>
    <w:rsid w:val="00253820"/>
    <w:rsid w:val="00253B47"/>
    <w:rsid w:val="00253E55"/>
    <w:rsid w:val="0025457A"/>
    <w:rsid w:val="00255176"/>
    <w:rsid w:val="002570EB"/>
    <w:rsid w:val="00257195"/>
    <w:rsid w:val="00257737"/>
    <w:rsid w:val="002578D8"/>
    <w:rsid w:val="00260228"/>
    <w:rsid w:val="002613A5"/>
    <w:rsid w:val="00262037"/>
    <w:rsid w:val="00263B47"/>
    <w:rsid w:val="00264E2E"/>
    <w:rsid w:val="00265A39"/>
    <w:rsid w:val="00265A82"/>
    <w:rsid w:val="00265B6A"/>
    <w:rsid w:val="00265FDD"/>
    <w:rsid w:val="00266233"/>
    <w:rsid w:val="00266E07"/>
    <w:rsid w:val="00267881"/>
    <w:rsid w:val="0027013F"/>
    <w:rsid w:val="002701B8"/>
    <w:rsid w:val="00271017"/>
    <w:rsid w:val="002723F2"/>
    <w:rsid w:val="002725BA"/>
    <w:rsid w:val="00272FA7"/>
    <w:rsid w:val="00273821"/>
    <w:rsid w:val="00273FC1"/>
    <w:rsid w:val="0027406D"/>
    <w:rsid w:val="00274A98"/>
    <w:rsid w:val="00274E67"/>
    <w:rsid w:val="00275145"/>
    <w:rsid w:val="00275165"/>
    <w:rsid w:val="002757C1"/>
    <w:rsid w:val="00275A06"/>
    <w:rsid w:val="00275D12"/>
    <w:rsid w:val="00276CD2"/>
    <w:rsid w:val="0027798F"/>
    <w:rsid w:val="00277A1E"/>
    <w:rsid w:val="0028062F"/>
    <w:rsid w:val="002808AD"/>
    <w:rsid w:val="002809AF"/>
    <w:rsid w:val="00280FEC"/>
    <w:rsid w:val="0028139B"/>
    <w:rsid w:val="00281EB0"/>
    <w:rsid w:val="0028228B"/>
    <w:rsid w:val="00283FAF"/>
    <w:rsid w:val="0028456D"/>
    <w:rsid w:val="00285749"/>
    <w:rsid w:val="002858F5"/>
    <w:rsid w:val="002865DD"/>
    <w:rsid w:val="0028675B"/>
    <w:rsid w:val="00287AAE"/>
    <w:rsid w:val="00290CA9"/>
    <w:rsid w:val="002928C7"/>
    <w:rsid w:val="0029296D"/>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97DF3"/>
    <w:rsid w:val="002A08B5"/>
    <w:rsid w:val="002A0CBB"/>
    <w:rsid w:val="002A1B07"/>
    <w:rsid w:val="002A1F92"/>
    <w:rsid w:val="002A23F5"/>
    <w:rsid w:val="002A3203"/>
    <w:rsid w:val="002A390A"/>
    <w:rsid w:val="002A3934"/>
    <w:rsid w:val="002A3E15"/>
    <w:rsid w:val="002A507C"/>
    <w:rsid w:val="002A5101"/>
    <w:rsid w:val="002A5D58"/>
    <w:rsid w:val="002A622D"/>
    <w:rsid w:val="002A6CE9"/>
    <w:rsid w:val="002A6E80"/>
    <w:rsid w:val="002A6FBE"/>
    <w:rsid w:val="002A77AF"/>
    <w:rsid w:val="002B09DF"/>
    <w:rsid w:val="002B1152"/>
    <w:rsid w:val="002B1A58"/>
    <w:rsid w:val="002B1C9E"/>
    <w:rsid w:val="002B1E85"/>
    <w:rsid w:val="002B20EA"/>
    <w:rsid w:val="002B2272"/>
    <w:rsid w:val="002B2323"/>
    <w:rsid w:val="002B2433"/>
    <w:rsid w:val="002B243D"/>
    <w:rsid w:val="002B2749"/>
    <w:rsid w:val="002B27BF"/>
    <w:rsid w:val="002B2939"/>
    <w:rsid w:val="002B31D2"/>
    <w:rsid w:val="002B4A9F"/>
    <w:rsid w:val="002B5041"/>
    <w:rsid w:val="002B565A"/>
    <w:rsid w:val="002B59FE"/>
    <w:rsid w:val="002B6032"/>
    <w:rsid w:val="002B62E3"/>
    <w:rsid w:val="002B6450"/>
    <w:rsid w:val="002B6669"/>
    <w:rsid w:val="002B689A"/>
    <w:rsid w:val="002B6AC7"/>
    <w:rsid w:val="002B6D2F"/>
    <w:rsid w:val="002B742A"/>
    <w:rsid w:val="002B7766"/>
    <w:rsid w:val="002B7E42"/>
    <w:rsid w:val="002C094E"/>
    <w:rsid w:val="002C0977"/>
    <w:rsid w:val="002C0B06"/>
    <w:rsid w:val="002C13C5"/>
    <w:rsid w:val="002C1A11"/>
    <w:rsid w:val="002C24E5"/>
    <w:rsid w:val="002C28CD"/>
    <w:rsid w:val="002C28E7"/>
    <w:rsid w:val="002C2AEA"/>
    <w:rsid w:val="002C3918"/>
    <w:rsid w:val="002C3974"/>
    <w:rsid w:val="002C3AFA"/>
    <w:rsid w:val="002C3D53"/>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1F2"/>
    <w:rsid w:val="002D32AD"/>
    <w:rsid w:val="002D3445"/>
    <w:rsid w:val="002D3F6E"/>
    <w:rsid w:val="002D4229"/>
    <w:rsid w:val="002D4479"/>
    <w:rsid w:val="002D4826"/>
    <w:rsid w:val="002D4B06"/>
    <w:rsid w:val="002D4DCF"/>
    <w:rsid w:val="002D5588"/>
    <w:rsid w:val="002D58D1"/>
    <w:rsid w:val="002D69EA"/>
    <w:rsid w:val="002D721E"/>
    <w:rsid w:val="002D756C"/>
    <w:rsid w:val="002D7B79"/>
    <w:rsid w:val="002E068A"/>
    <w:rsid w:val="002E0703"/>
    <w:rsid w:val="002E07C4"/>
    <w:rsid w:val="002E0B07"/>
    <w:rsid w:val="002E0D0E"/>
    <w:rsid w:val="002E0E6D"/>
    <w:rsid w:val="002E1268"/>
    <w:rsid w:val="002E12DA"/>
    <w:rsid w:val="002E16EB"/>
    <w:rsid w:val="002E1A7C"/>
    <w:rsid w:val="002E2184"/>
    <w:rsid w:val="002E2C3E"/>
    <w:rsid w:val="002E2E06"/>
    <w:rsid w:val="002E3EF6"/>
    <w:rsid w:val="002E4216"/>
    <w:rsid w:val="002E4C5F"/>
    <w:rsid w:val="002E55C9"/>
    <w:rsid w:val="002E5A45"/>
    <w:rsid w:val="002E5E1A"/>
    <w:rsid w:val="002E74AE"/>
    <w:rsid w:val="002E74B9"/>
    <w:rsid w:val="002F01B5"/>
    <w:rsid w:val="002F03BC"/>
    <w:rsid w:val="002F0CC5"/>
    <w:rsid w:val="002F122A"/>
    <w:rsid w:val="002F1E63"/>
    <w:rsid w:val="002F2A68"/>
    <w:rsid w:val="002F4046"/>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712"/>
    <w:rsid w:val="003028B2"/>
    <w:rsid w:val="0030336B"/>
    <w:rsid w:val="00303401"/>
    <w:rsid w:val="00303421"/>
    <w:rsid w:val="00303DCF"/>
    <w:rsid w:val="00303F7E"/>
    <w:rsid w:val="003041C4"/>
    <w:rsid w:val="003045A8"/>
    <w:rsid w:val="003049E4"/>
    <w:rsid w:val="00305706"/>
    <w:rsid w:val="00305BB2"/>
    <w:rsid w:val="00305BD4"/>
    <w:rsid w:val="00305EE5"/>
    <w:rsid w:val="0030696B"/>
    <w:rsid w:val="003074F8"/>
    <w:rsid w:val="003079D9"/>
    <w:rsid w:val="00310AAF"/>
    <w:rsid w:val="00310F20"/>
    <w:rsid w:val="003113BC"/>
    <w:rsid w:val="0031179C"/>
    <w:rsid w:val="00311BE8"/>
    <w:rsid w:val="00311D04"/>
    <w:rsid w:val="0031256A"/>
    <w:rsid w:val="0031269B"/>
    <w:rsid w:val="00312856"/>
    <w:rsid w:val="003137E9"/>
    <w:rsid w:val="00313C71"/>
    <w:rsid w:val="0031429B"/>
    <w:rsid w:val="00315274"/>
    <w:rsid w:val="0031543D"/>
    <w:rsid w:val="00315747"/>
    <w:rsid w:val="00315F2F"/>
    <w:rsid w:val="00315FA0"/>
    <w:rsid w:val="00316A70"/>
    <w:rsid w:val="00316D12"/>
    <w:rsid w:val="00316D4A"/>
    <w:rsid w:val="00317CC2"/>
    <w:rsid w:val="00317D6A"/>
    <w:rsid w:val="003203A3"/>
    <w:rsid w:val="003204FC"/>
    <w:rsid w:val="00320541"/>
    <w:rsid w:val="003205DA"/>
    <w:rsid w:val="0032143F"/>
    <w:rsid w:val="003214FF"/>
    <w:rsid w:val="00321F1F"/>
    <w:rsid w:val="00322A3D"/>
    <w:rsid w:val="00322BF9"/>
    <w:rsid w:val="003235CB"/>
    <w:rsid w:val="00323BD4"/>
    <w:rsid w:val="00324E7A"/>
    <w:rsid w:val="00325769"/>
    <w:rsid w:val="00325B85"/>
    <w:rsid w:val="00326166"/>
    <w:rsid w:val="0032681D"/>
    <w:rsid w:val="00326C1A"/>
    <w:rsid w:val="00327643"/>
    <w:rsid w:val="00327C4D"/>
    <w:rsid w:val="00327C80"/>
    <w:rsid w:val="00330FCA"/>
    <w:rsid w:val="0033143D"/>
    <w:rsid w:val="00331D74"/>
    <w:rsid w:val="00332B0C"/>
    <w:rsid w:val="00332E85"/>
    <w:rsid w:val="003332E6"/>
    <w:rsid w:val="00333419"/>
    <w:rsid w:val="003335C4"/>
    <w:rsid w:val="00333B90"/>
    <w:rsid w:val="003340A0"/>
    <w:rsid w:val="00334228"/>
    <w:rsid w:val="00334501"/>
    <w:rsid w:val="0033455C"/>
    <w:rsid w:val="00334763"/>
    <w:rsid w:val="00334793"/>
    <w:rsid w:val="00334BBB"/>
    <w:rsid w:val="003352E2"/>
    <w:rsid w:val="003359AD"/>
    <w:rsid w:val="00336155"/>
    <w:rsid w:val="00336954"/>
    <w:rsid w:val="00336FB2"/>
    <w:rsid w:val="003371C6"/>
    <w:rsid w:val="00340532"/>
    <w:rsid w:val="00340F1F"/>
    <w:rsid w:val="00340FC5"/>
    <w:rsid w:val="00341115"/>
    <w:rsid w:val="003417AF"/>
    <w:rsid w:val="00341D71"/>
    <w:rsid w:val="00341DE5"/>
    <w:rsid w:val="00342173"/>
    <w:rsid w:val="00342483"/>
    <w:rsid w:val="00342A3B"/>
    <w:rsid w:val="00342E26"/>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0B0"/>
    <w:rsid w:val="00352A6B"/>
    <w:rsid w:val="00352D1B"/>
    <w:rsid w:val="00352D45"/>
    <w:rsid w:val="00352FAE"/>
    <w:rsid w:val="0035378A"/>
    <w:rsid w:val="00353A10"/>
    <w:rsid w:val="00353C51"/>
    <w:rsid w:val="00354336"/>
    <w:rsid w:val="003548E0"/>
    <w:rsid w:val="00354B20"/>
    <w:rsid w:val="00355153"/>
    <w:rsid w:val="00355891"/>
    <w:rsid w:val="00355952"/>
    <w:rsid w:val="00355A15"/>
    <w:rsid w:val="00355BA2"/>
    <w:rsid w:val="00355E3A"/>
    <w:rsid w:val="00355E72"/>
    <w:rsid w:val="003561A9"/>
    <w:rsid w:val="00357864"/>
    <w:rsid w:val="00357A12"/>
    <w:rsid w:val="00357A1A"/>
    <w:rsid w:val="00357AE7"/>
    <w:rsid w:val="00357C32"/>
    <w:rsid w:val="00360667"/>
    <w:rsid w:val="00360B51"/>
    <w:rsid w:val="00360CA0"/>
    <w:rsid w:val="00360F5A"/>
    <w:rsid w:val="003616A4"/>
    <w:rsid w:val="00361BEE"/>
    <w:rsid w:val="00361D36"/>
    <w:rsid w:val="00361DE6"/>
    <w:rsid w:val="003621A3"/>
    <w:rsid w:val="00362817"/>
    <w:rsid w:val="00363FF1"/>
    <w:rsid w:val="003643D7"/>
    <w:rsid w:val="00364571"/>
    <w:rsid w:val="003646C9"/>
    <w:rsid w:val="003665A0"/>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2BAC"/>
    <w:rsid w:val="00373332"/>
    <w:rsid w:val="003735F8"/>
    <w:rsid w:val="00373638"/>
    <w:rsid w:val="00373DDD"/>
    <w:rsid w:val="00373E10"/>
    <w:rsid w:val="0037427C"/>
    <w:rsid w:val="0037587B"/>
    <w:rsid w:val="00380440"/>
    <w:rsid w:val="00380550"/>
    <w:rsid w:val="00380EBB"/>
    <w:rsid w:val="003819DC"/>
    <w:rsid w:val="00381BB8"/>
    <w:rsid w:val="00381C0D"/>
    <w:rsid w:val="00381C94"/>
    <w:rsid w:val="00381F6C"/>
    <w:rsid w:val="00382930"/>
    <w:rsid w:val="00382B41"/>
    <w:rsid w:val="00382E3D"/>
    <w:rsid w:val="003836E5"/>
    <w:rsid w:val="00383FFE"/>
    <w:rsid w:val="00384193"/>
    <w:rsid w:val="00384EED"/>
    <w:rsid w:val="003852F4"/>
    <w:rsid w:val="00385CAC"/>
    <w:rsid w:val="00385DAE"/>
    <w:rsid w:val="0038614F"/>
    <w:rsid w:val="003862C3"/>
    <w:rsid w:val="00386456"/>
    <w:rsid w:val="00386EF0"/>
    <w:rsid w:val="0038731D"/>
    <w:rsid w:val="00387985"/>
    <w:rsid w:val="00387A63"/>
    <w:rsid w:val="00390717"/>
    <w:rsid w:val="00390E77"/>
    <w:rsid w:val="00390EDA"/>
    <w:rsid w:val="00390F09"/>
    <w:rsid w:val="00391BE3"/>
    <w:rsid w:val="003923AD"/>
    <w:rsid w:val="003925A9"/>
    <w:rsid w:val="0039358A"/>
    <w:rsid w:val="003938C4"/>
    <w:rsid w:val="00393AB1"/>
    <w:rsid w:val="00393B72"/>
    <w:rsid w:val="00393C53"/>
    <w:rsid w:val="00393C91"/>
    <w:rsid w:val="00393FA3"/>
    <w:rsid w:val="0039412B"/>
    <w:rsid w:val="003941D2"/>
    <w:rsid w:val="00394B98"/>
    <w:rsid w:val="00394CE1"/>
    <w:rsid w:val="00394CF5"/>
    <w:rsid w:val="0039505C"/>
    <w:rsid w:val="00395775"/>
    <w:rsid w:val="0039604D"/>
    <w:rsid w:val="00396450"/>
    <w:rsid w:val="00396688"/>
    <w:rsid w:val="003967CC"/>
    <w:rsid w:val="00397BAC"/>
    <w:rsid w:val="003A004B"/>
    <w:rsid w:val="003A0613"/>
    <w:rsid w:val="003A22A2"/>
    <w:rsid w:val="003A2CD0"/>
    <w:rsid w:val="003A2E9C"/>
    <w:rsid w:val="003A38B6"/>
    <w:rsid w:val="003A3B61"/>
    <w:rsid w:val="003A41E4"/>
    <w:rsid w:val="003A43A4"/>
    <w:rsid w:val="003A4FE1"/>
    <w:rsid w:val="003A557A"/>
    <w:rsid w:val="003A5D99"/>
    <w:rsid w:val="003A6D6C"/>
    <w:rsid w:val="003A73AC"/>
    <w:rsid w:val="003A7F19"/>
    <w:rsid w:val="003B120A"/>
    <w:rsid w:val="003B1322"/>
    <w:rsid w:val="003B1FBE"/>
    <w:rsid w:val="003B2A1F"/>
    <w:rsid w:val="003B306C"/>
    <w:rsid w:val="003B3117"/>
    <w:rsid w:val="003B3D22"/>
    <w:rsid w:val="003B572D"/>
    <w:rsid w:val="003B5800"/>
    <w:rsid w:val="003B593C"/>
    <w:rsid w:val="003B6ADE"/>
    <w:rsid w:val="003B7593"/>
    <w:rsid w:val="003B78EE"/>
    <w:rsid w:val="003B7C7F"/>
    <w:rsid w:val="003C0D85"/>
    <w:rsid w:val="003C1312"/>
    <w:rsid w:val="003C293E"/>
    <w:rsid w:val="003C3310"/>
    <w:rsid w:val="003C352B"/>
    <w:rsid w:val="003C4134"/>
    <w:rsid w:val="003C460C"/>
    <w:rsid w:val="003C49FF"/>
    <w:rsid w:val="003C4C53"/>
    <w:rsid w:val="003C5531"/>
    <w:rsid w:val="003C5549"/>
    <w:rsid w:val="003C591C"/>
    <w:rsid w:val="003C5C47"/>
    <w:rsid w:val="003C5D73"/>
    <w:rsid w:val="003C608F"/>
    <w:rsid w:val="003C6238"/>
    <w:rsid w:val="003C6580"/>
    <w:rsid w:val="003C6D51"/>
    <w:rsid w:val="003C7216"/>
    <w:rsid w:val="003C7FF1"/>
    <w:rsid w:val="003D07E9"/>
    <w:rsid w:val="003D0B56"/>
    <w:rsid w:val="003D0F1F"/>
    <w:rsid w:val="003D17A2"/>
    <w:rsid w:val="003D1A37"/>
    <w:rsid w:val="003D217B"/>
    <w:rsid w:val="003D228A"/>
    <w:rsid w:val="003D237E"/>
    <w:rsid w:val="003D3A82"/>
    <w:rsid w:val="003D3B5F"/>
    <w:rsid w:val="003D4770"/>
    <w:rsid w:val="003D4B4C"/>
    <w:rsid w:val="003D4CBF"/>
    <w:rsid w:val="003D5DCB"/>
    <w:rsid w:val="003D61B2"/>
    <w:rsid w:val="003D6583"/>
    <w:rsid w:val="003D6692"/>
    <w:rsid w:val="003D6F36"/>
    <w:rsid w:val="003D6F46"/>
    <w:rsid w:val="003D776C"/>
    <w:rsid w:val="003E009E"/>
    <w:rsid w:val="003E0E02"/>
    <w:rsid w:val="003E0E80"/>
    <w:rsid w:val="003E23F5"/>
    <w:rsid w:val="003E2447"/>
    <w:rsid w:val="003E2A1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24C"/>
    <w:rsid w:val="003F1751"/>
    <w:rsid w:val="003F19B9"/>
    <w:rsid w:val="003F1A72"/>
    <w:rsid w:val="003F1DA4"/>
    <w:rsid w:val="003F1FE2"/>
    <w:rsid w:val="003F21A6"/>
    <w:rsid w:val="003F2306"/>
    <w:rsid w:val="003F2371"/>
    <w:rsid w:val="003F27D5"/>
    <w:rsid w:val="003F2910"/>
    <w:rsid w:val="003F2930"/>
    <w:rsid w:val="003F2BEA"/>
    <w:rsid w:val="003F2E38"/>
    <w:rsid w:val="003F34F7"/>
    <w:rsid w:val="003F3D08"/>
    <w:rsid w:val="003F3D80"/>
    <w:rsid w:val="003F4DEA"/>
    <w:rsid w:val="003F5304"/>
    <w:rsid w:val="003F5516"/>
    <w:rsid w:val="003F5F3F"/>
    <w:rsid w:val="003F6A59"/>
    <w:rsid w:val="003F6ABF"/>
    <w:rsid w:val="003F76FB"/>
    <w:rsid w:val="003F7781"/>
    <w:rsid w:val="004011D8"/>
    <w:rsid w:val="00401844"/>
    <w:rsid w:val="00401DEE"/>
    <w:rsid w:val="00401F06"/>
    <w:rsid w:val="00406BA6"/>
    <w:rsid w:val="0040734E"/>
    <w:rsid w:val="004079A9"/>
    <w:rsid w:val="00407AFD"/>
    <w:rsid w:val="00407F9F"/>
    <w:rsid w:val="0041096C"/>
    <w:rsid w:val="00410A16"/>
    <w:rsid w:val="00412228"/>
    <w:rsid w:val="004122AC"/>
    <w:rsid w:val="0041247B"/>
    <w:rsid w:val="004131D9"/>
    <w:rsid w:val="0041390E"/>
    <w:rsid w:val="00414BB3"/>
    <w:rsid w:val="00415963"/>
    <w:rsid w:val="00415FAE"/>
    <w:rsid w:val="0041669D"/>
    <w:rsid w:val="00416961"/>
    <w:rsid w:val="00416AC5"/>
    <w:rsid w:val="0042008E"/>
    <w:rsid w:val="004201F7"/>
    <w:rsid w:val="004208B9"/>
    <w:rsid w:val="00421299"/>
    <w:rsid w:val="0042171F"/>
    <w:rsid w:val="0042190E"/>
    <w:rsid w:val="00421EAB"/>
    <w:rsid w:val="00421EB6"/>
    <w:rsid w:val="004239F6"/>
    <w:rsid w:val="00423D84"/>
    <w:rsid w:val="004248CA"/>
    <w:rsid w:val="004271CF"/>
    <w:rsid w:val="0042735E"/>
    <w:rsid w:val="00427629"/>
    <w:rsid w:val="00427B5C"/>
    <w:rsid w:val="004308AC"/>
    <w:rsid w:val="004308E3"/>
    <w:rsid w:val="00432D81"/>
    <w:rsid w:val="00433019"/>
    <w:rsid w:val="00433643"/>
    <w:rsid w:val="004337B0"/>
    <w:rsid w:val="004338CB"/>
    <w:rsid w:val="0043399A"/>
    <w:rsid w:val="00433E63"/>
    <w:rsid w:val="004349D9"/>
    <w:rsid w:val="00434BE2"/>
    <w:rsid w:val="00435C19"/>
    <w:rsid w:val="00435C42"/>
    <w:rsid w:val="00435C63"/>
    <w:rsid w:val="00436F98"/>
    <w:rsid w:val="00437000"/>
    <w:rsid w:val="00437A99"/>
    <w:rsid w:val="00437EBD"/>
    <w:rsid w:val="0044016F"/>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472CC"/>
    <w:rsid w:val="00447F10"/>
    <w:rsid w:val="004504A9"/>
    <w:rsid w:val="00450C71"/>
    <w:rsid w:val="0045168B"/>
    <w:rsid w:val="0045202D"/>
    <w:rsid w:val="004528D0"/>
    <w:rsid w:val="00453387"/>
    <w:rsid w:val="00453543"/>
    <w:rsid w:val="00453767"/>
    <w:rsid w:val="00453897"/>
    <w:rsid w:val="004538F3"/>
    <w:rsid w:val="004542A2"/>
    <w:rsid w:val="00454611"/>
    <w:rsid w:val="00454B84"/>
    <w:rsid w:val="004555BE"/>
    <w:rsid w:val="00455C74"/>
    <w:rsid w:val="00455F90"/>
    <w:rsid w:val="004567A8"/>
    <w:rsid w:val="00456EF9"/>
    <w:rsid w:val="00456FB2"/>
    <w:rsid w:val="00457E35"/>
    <w:rsid w:val="0046072B"/>
    <w:rsid w:val="004607BA"/>
    <w:rsid w:val="004607FA"/>
    <w:rsid w:val="00460D2D"/>
    <w:rsid w:val="00460DFE"/>
    <w:rsid w:val="0046218B"/>
    <w:rsid w:val="004621DC"/>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F57"/>
    <w:rsid w:val="00466FEA"/>
    <w:rsid w:val="00467069"/>
    <w:rsid w:val="004677C7"/>
    <w:rsid w:val="004678D4"/>
    <w:rsid w:val="00470023"/>
    <w:rsid w:val="00470F79"/>
    <w:rsid w:val="0047197D"/>
    <w:rsid w:val="00471C06"/>
    <w:rsid w:val="00471EFF"/>
    <w:rsid w:val="00472352"/>
    <w:rsid w:val="004734FD"/>
    <w:rsid w:val="004736B9"/>
    <w:rsid w:val="00473B6E"/>
    <w:rsid w:val="00474706"/>
    <w:rsid w:val="00474CE3"/>
    <w:rsid w:val="00475155"/>
    <w:rsid w:val="0047550E"/>
    <w:rsid w:val="00475A48"/>
    <w:rsid w:val="00475EE5"/>
    <w:rsid w:val="00475EF1"/>
    <w:rsid w:val="00475FA8"/>
    <w:rsid w:val="004761B3"/>
    <w:rsid w:val="0047701D"/>
    <w:rsid w:val="0047739E"/>
    <w:rsid w:val="0047771E"/>
    <w:rsid w:val="00477C48"/>
    <w:rsid w:val="004801CA"/>
    <w:rsid w:val="00481277"/>
    <w:rsid w:val="00481C6F"/>
    <w:rsid w:val="004822A4"/>
    <w:rsid w:val="00482316"/>
    <w:rsid w:val="004826CA"/>
    <w:rsid w:val="00483D3E"/>
    <w:rsid w:val="00483ED7"/>
    <w:rsid w:val="0048411B"/>
    <w:rsid w:val="004846E6"/>
    <w:rsid w:val="004851F3"/>
    <w:rsid w:val="00485CDF"/>
    <w:rsid w:val="00486015"/>
    <w:rsid w:val="00486346"/>
    <w:rsid w:val="004865D5"/>
    <w:rsid w:val="00486D5B"/>
    <w:rsid w:val="004879D7"/>
    <w:rsid w:val="004905B3"/>
    <w:rsid w:val="00490605"/>
    <w:rsid w:val="004911BB"/>
    <w:rsid w:val="0049166A"/>
    <w:rsid w:val="00491BFC"/>
    <w:rsid w:val="00491C2A"/>
    <w:rsid w:val="00491F4A"/>
    <w:rsid w:val="00492263"/>
    <w:rsid w:val="004923E7"/>
    <w:rsid w:val="00492450"/>
    <w:rsid w:val="00492CF4"/>
    <w:rsid w:val="004938DF"/>
    <w:rsid w:val="00493AE0"/>
    <w:rsid w:val="00493D19"/>
    <w:rsid w:val="00494A79"/>
    <w:rsid w:val="00494E96"/>
    <w:rsid w:val="00495227"/>
    <w:rsid w:val="00495A6C"/>
    <w:rsid w:val="00496A9B"/>
    <w:rsid w:val="00496F1B"/>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94B"/>
    <w:rsid w:val="004A6E92"/>
    <w:rsid w:val="004A6ECA"/>
    <w:rsid w:val="004A715A"/>
    <w:rsid w:val="004A724B"/>
    <w:rsid w:val="004A76EA"/>
    <w:rsid w:val="004A7971"/>
    <w:rsid w:val="004A7C06"/>
    <w:rsid w:val="004A7E8D"/>
    <w:rsid w:val="004B16B2"/>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69AC"/>
    <w:rsid w:val="004B73E3"/>
    <w:rsid w:val="004B761B"/>
    <w:rsid w:val="004C0090"/>
    <w:rsid w:val="004C0ADB"/>
    <w:rsid w:val="004C0D10"/>
    <w:rsid w:val="004C14E9"/>
    <w:rsid w:val="004C1D6D"/>
    <w:rsid w:val="004C4AE2"/>
    <w:rsid w:val="004C4FA4"/>
    <w:rsid w:val="004C5480"/>
    <w:rsid w:val="004C550C"/>
    <w:rsid w:val="004C5649"/>
    <w:rsid w:val="004C65ED"/>
    <w:rsid w:val="004C702B"/>
    <w:rsid w:val="004C7392"/>
    <w:rsid w:val="004C7705"/>
    <w:rsid w:val="004C77BE"/>
    <w:rsid w:val="004C7A6F"/>
    <w:rsid w:val="004C7F19"/>
    <w:rsid w:val="004D037B"/>
    <w:rsid w:val="004D0597"/>
    <w:rsid w:val="004D12B3"/>
    <w:rsid w:val="004D1ABB"/>
    <w:rsid w:val="004D1C43"/>
    <w:rsid w:val="004D221A"/>
    <w:rsid w:val="004D244F"/>
    <w:rsid w:val="004D25AC"/>
    <w:rsid w:val="004D28E7"/>
    <w:rsid w:val="004D3C90"/>
    <w:rsid w:val="004D4B2C"/>
    <w:rsid w:val="004D55F4"/>
    <w:rsid w:val="004D5606"/>
    <w:rsid w:val="004D5A24"/>
    <w:rsid w:val="004D6157"/>
    <w:rsid w:val="004D6298"/>
    <w:rsid w:val="004D679B"/>
    <w:rsid w:val="004D6CAB"/>
    <w:rsid w:val="004D6FEE"/>
    <w:rsid w:val="004D7109"/>
    <w:rsid w:val="004D78E6"/>
    <w:rsid w:val="004D7D41"/>
    <w:rsid w:val="004E0714"/>
    <w:rsid w:val="004E0B18"/>
    <w:rsid w:val="004E0E21"/>
    <w:rsid w:val="004E1035"/>
    <w:rsid w:val="004E118E"/>
    <w:rsid w:val="004E155D"/>
    <w:rsid w:val="004E196F"/>
    <w:rsid w:val="004E1D68"/>
    <w:rsid w:val="004E1DD1"/>
    <w:rsid w:val="004E22D6"/>
    <w:rsid w:val="004E2628"/>
    <w:rsid w:val="004E435F"/>
    <w:rsid w:val="004E445E"/>
    <w:rsid w:val="004E5385"/>
    <w:rsid w:val="004E5ABC"/>
    <w:rsid w:val="004E6920"/>
    <w:rsid w:val="004E6AF5"/>
    <w:rsid w:val="004E77FE"/>
    <w:rsid w:val="004E7EAF"/>
    <w:rsid w:val="004F082C"/>
    <w:rsid w:val="004F0D89"/>
    <w:rsid w:val="004F0ED1"/>
    <w:rsid w:val="004F1711"/>
    <w:rsid w:val="004F2ABD"/>
    <w:rsid w:val="004F2B49"/>
    <w:rsid w:val="004F2C82"/>
    <w:rsid w:val="004F30D4"/>
    <w:rsid w:val="004F3427"/>
    <w:rsid w:val="004F34D4"/>
    <w:rsid w:val="004F3801"/>
    <w:rsid w:val="004F38CB"/>
    <w:rsid w:val="004F3BBB"/>
    <w:rsid w:val="004F3DF6"/>
    <w:rsid w:val="004F4E27"/>
    <w:rsid w:val="004F4E9D"/>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32C"/>
    <w:rsid w:val="00502CE9"/>
    <w:rsid w:val="00503463"/>
    <w:rsid w:val="00503992"/>
    <w:rsid w:val="00504201"/>
    <w:rsid w:val="005048F1"/>
    <w:rsid w:val="00504ABB"/>
    <w:rsid w:val="00504E75"/>
    <w:rsid w:val="00504FE6"/>
    <w:rsid w:val="00505803"/>
    <w:rsid w:val="005058E9"/>
    <w:rsid w:val="00505E19"/>
    <w:rsid w:val="0050688C"/>
    <w:rsid w:val="00506CEC"/>
    <w:rsid w:val="00506DB1"/>
    <w:rsid w:val="00507271"/>
    <w:rsid w:val="00507811"/>
    <w:rsid w:val="00510377"/>
    <w:rsid w:val="00510F75"/>
    <w:rsid w:val="005125DD"/>
    <w:rsid w:val="00512908"/>
    <w:rsid w:val="00512E6F"/>
    <w:rsid w:val="0051371E"/>
    <w:rsid w:val="00513A29"/>
    <w:rsid w:val="00513A5D"/>
    <w:rsid w:val="00514168"/>
    <w:rsid w:val="00514BA5"/>
    <w:rsid w:val="00514D26"/>
    <w:rsid w:val="0051501F"/>
    <w:rsid w:val="00515BED"/>
    <w:rsid w:val="00515DC1"/>
    <w:rsid w:val="00515E2C"/>
    <w:rsid w:val="00515FA0"/>
    <w:rsid w:val="00516344"/>
    <w:rsid w:val="0051671D"/>
    <w:rsid w:val="00516808"/>
    <w:rsid w:val="00516FCC"/>
    <w:rsid w:val="00517453"/>
    <w:rsid w:val="00520356"/>
    <w:rsid w:val="005203B7"/>
    <w:rsid w:val="0052072E"/>
    <w:rsid w:val="0052113E"/>
    <w:rsid w:val="005217E2"/>
    <w:rsid w:val="005221F2"/>
    <w:rsid w:val="005223F3"/>
    <w:rsid w:val="00522A48"/>
    <w:rsid w:val="00522A9F"/>
    <w:rsid w:val="00522DBA"/>
    <w:rsid w:val="005236AE"/>
    <w:rsid w:val="00523857"/>
    <w:rsid w:val="00523B56"/>
    <w:rsid w:val="00523E98"/>
    <w:rsid w:val="005240E0"/>
    <w:rsid w:val="00524256"/>
    <w:rsid w:val="005242AC"/>
    <w:rsid w:val="005266F6"/>
    <w:rsid w:val="00526804"/>
    <w:rsid w:val="00526805"/>
    <w:rsid w:val="00526838"/>
    <w:rsid w:val="00526910"/>
    <w:rsid w:val="00526A2F"/>
    <w:rsid w:val="0052729E"/>
    <w:rsid w:val="0052757D"/>
    <w:rsid w:val="005275AE"/>
    <w:rsid w:val="0052770D"/>
    <w:rsid w:val="00527855"/>
    <w:rsid w:val="00527CD2"/>
    <w:rsid w:val="005304D0"/>
    <w:rsid w:val="00530A8C"/>
    <w:rsid w:val="00530D6B"/>
    <w:rsid w:val="00530E5A"/>
    <w:rsid w:val="00530EDE"/>
    <w:rsid w:val="005314FB"/>
    <w:rsid w:val="005315B6"/>
    <w:rsid w:val="00531744"/>
    <w:rsid w:val="00531843"/>
    <w:rsid w:val="00531C66"/>
    <w:rsid w:val="00531E95"/>
    <w:rsid w:val="005324A9"/>
    <w:rsid w:val="005325DA"/>
    <w:rsid w:val="00532913"/>
    <w:rsid w:val="00532F2B"/>
    <w:rsid w:val="005330EE"/>
    <w:rsid w:val="0053387E"/>
    <w:rsid w:val="00534850"/>
    <w:rsid w:val="00534E90"/>
    <w:rsid w:val="00535535"/>
    <w:rsid w:val="005357B3"/>
    <w:rsid w:val="005364D5"/>
    <w:rsid w:val="005365BE"/>
    <w:rsid w:val="00537BEC"/>
    <w:rsid w:val="0054059A"/>
    <w:rsid w:val="00540657"/>
    <w:rsid w:val="00540A6D"/>
    <w:rsid w:val="00540E37"/>
    <w:rsid w:val="00541256"/>
    <w:rsid w:val="00541D0C"/>
    <w:rsid w:val="00541D15"/>
    <w:rsid w:val="00543717"/>
    <w:rsid w:val="00543C43"/>
    <w:rsid w:val="0054438E"/>
    <w:rsid w:val="00544635"/>
    <w:rsid w:val="005456E5"/>
    <w:rsid w:val="00546749"/>
    <w:rsid w:val="00546EF4"/>
    <w:rsid w:val="0054736C"/>
    <w:rsid w:val="0054785C"/>
    <w:rsid w:val="00547A30"/>
    <w:rsid w:val="00547CCA"/>
    <w:rsid w:val="005501A1"/>
    <w:rsid w:val="00550DD0"/>
    <w:rsid w:val="00551315"/>
    <w:rsid w:val="00551346"/>
    <w:rsid w:val="00551C3E"/>
    <w:rsid w:val="00551DDD"/>
    <w:rsid w:val="00552D60"/>
    <w:rsid w:val="00553877"/>
    <w:rsid w:val="00553B83"/>
    <w:rsid w:val="00554333"/>
    <w:rsid w:val="00554461"/>
    <w:rsid w:val="005546C7"/>
    <w:rsid w:val="005549CE"/>
    <w:rsid w:val="00555282"/>
    <w:rsid w:val="005554DB"/>
    <w:rsid w:val="005556CE"/>
    <w:rsid w:val="005560C8"/>
    <w:rsid w:val="0055671F"/>
    <w:rsid w:val="00556A26"/>
    <w:rsid w:val="00556F1F"/>
    <w:rsid w:val="00557C6C"/>
    <w:rsid w:val="005602B5"/>
    <w:rsid w:val="00560835"/>
    <w:rsid w:val="005608AF"/>
    <w:rsid w:val="005609CE"/>
    <w:rsid w:val="00561488"/>
    <w:rsid w:val="0056157E"/>
    <w:rsid w:val="00561D94"/>
    <w:rsid w:val="005634D7"/>
    <w:rsid w:val="0056365D"/>
    <w:rsid w:val="005646BF"/>
    <w:rsid w:val="00564827"/>
    <w:rsid w:val="005650FA"/>
    <w:rsid w:val="00565172"/>
    <w:rsid w:val="00566E95"/>
    <w:rsid w:val="005672B1"/>
    <w:rsid w:val="0056791E"/>
    <w:rsid w:val="00567EB3"/>
    <w:rsid w:val="005704A1"/>
    <w:rsid w:val="0057066F"/>
    <w:rsid w:val="00570EBC"/>
    <w:rsid w:val="00572198"/>
    <w:rsid w:val="00572763"/>
    <w:rsid w:val="00572797"/>
    <w:rsid w:val="005727F9"/>
    <w:rsid w:val="005728A9"/>
    <w:rsid w:val="00572B6C"/>
    <w:rsid w:val="00572C18"/>
    <w:rsid w:val="00572D3D"/>
    <w:rsid w:val="005733DA"/>
    <w:rsid w:val="00573C46"/>
    <w:rsid w:val="00573CE7"/>
    <w:rsid w:val="00573E45"/>
    <w:rsid w:val="0057426E"/>
    <w:rsid w:val="0057516E"/>
    <w:rsid w:val="00575BD1"/>
    <w:rsid w:val="00575C14"/>
    <w:rsid w:val="00575E05"/>
    <w:rsid w:val="0057635E"/>
    <w:rsid w:val="005766DD"/>
    <w:rsid w:val="00576B21"/>
    <w:rsid w:val="00576B52"/>
    <w:rsid w:val="00577754"/>
    <w:rsid w:val="0058102B"/>
    <w:rsid w:val="00581A8B"/>
    <w:rsid w:val="005831DD"/>
    <w:rsid w:val="005837E0"/>
    <w:rsid w:val="00583D3F"/>
    <w:rsid w:val="0058472F"/>
    <w:rsid w:val="00584912"/>
    <w:rsid w:val="00584920"/>
    <w:rsid w:val="005858D4"/>
    <w:rsid w:val="005865D8"/>
    <w:rsid w:val="005869B7"/>
    <w:rsid w:val="00586DD7"/>
    <w:rsid w:val="00586F21"/>
    <w:rsid w:val="00586FD1"/>
    <w:rsid w:val="00587044"/>
    <w:rsid w:val="00587E30"/>
    <w:rsid w:val="005904C9"/>
    <w:rsid w:val="00590639"/>
    <w:rsid w:val="00591710"/>
    <w:rsid w:val="00591B83"/>
    <w:rsid w:val="00591B91"/>
    <w:rsid w:val="00591E4C"/>
    <w:rsid w:val="00591F4B"/>
    <w:rsid w:val="00592676"/>
    <w:rsid w:val="0059286D"/>
    <w:rsid w:val="005936AE"/>
    <w:rsid w:val="005936AF"/>
    <w:rsid w:val="005936CF"/>
    <w:rsid w:val="00593B3E"/>
    <w:rsid w:val="00593D24"/>
    <w:rsid w:val="005944E5"/>
    <w:rsid w:val="005958F6"/>
    <w:rsid w:val="00595BF4"/>
    <w:rsid w:val="0059606E"/>
    <w:rsid w:val="0059611C"/>
    <w:rsid w:val="00597B06"/>
    <w:rsid w:val="00597B43"/>
    <w:rsid w:val="005A10BB"/>
    <w:rsid w:val="005A1F68"/>
    <w:rsid w:val="005A25A5"/>
    <w:rsid w:val="005A2C0F"/>
    <w:rsid w:val="005A33FA"/>
    <w:rsid w:val="005A3E77"/>
    <w:rsid w:val="005A5317"/>
    <w:rsid w:val="005A5572"/>
    <w:rsid w:val="005A5B67"/>
    <w:rsid w:val="005A661A"/>
    <w:rsid w:val="005A6AE0"/>
    <w:rsid w:val="005A6F63"/>
    <w:rsid w:val="005A77C6"/>
    <w:rsid w:val="005A78D4"/>
    <w:rsid w:val="005B0192"/>
    <w:rsid w:val="005B0621"/>
    <w:rsid w:val="005B08BE"/>
    <w:rsid w:val="005B142A"/>
    <w:rsid w:val="005B177F"/>
    <w:rsid w:val="005B17D5"/>
    <w:rsid w:val="005B1BF6"/>
    <w:rsid w:val="005B1FDC"/>
    <w:rsid w:val="005B21D8"/>
    <w:rsid w:val="005B286F"/>
    <w:rsid w:val="005B288E"/>
    <w:rsid w:val="005B366C"/>
    <w:rsid w:val="005B36E8"/>
    <w:rsid w:val="005B385B"/>
    <w:rsid w:val="005B3AFA"/>
    <w:rsid w:val="005B40EF"/>
    <w:rsid w:val="005B45D9"/>
    <w:rsid w:val="005B5098"/>
    <w:rsid w:val="005B527F"/>
    <w:rsid w:val="005B57AD"/>
    <w:rsid w:val="005B5B63"/>
    <w:rsid w:val="005B64B3"/>
    <w:rsid w:val="005B662F"/>
    <w:rsid w:val="005B7696"/>
    <w:rsid w:val="005B79DA"/>
    <w:rsid w:val="005B79EA"/>
    <w:rsid w:val="005C01C0"/>
    <w:rsid w:val="005C0258"/>
    <w:rsid w:val="005C0573"/>
    <w:rsid w:val="005C0685"/>
    <w:rsid w:val="005C0B1C"/>
    <w:rsid w:val="005C0DDF"/>
    <w:rsid w:val="005C1375"/>
    <w:rsid w:val="005C25B7"/>
    <w:rsid w:val="005C2A3D"/>
    <w:rsid w:val="005C343D"/>
    <w:rsid w:val="005C383F"/>
    <w:rsid w:val="005C3994"/>
    <w:rsid w:val="005C3EA0"/>
    <w:rsid w:val="005C4590"/>
    <w:rsid w:val="005C5B6A"/>
    <w:rsid w:val="005C5C84"/>
    <w:rsid w:val="005C5EEA"/>
    <w:rsid w:val="005C7656"/>
    <w:rsid w:val="005C7C28"/>
    <w:rsid w:val="005D0520"/>
    <w:rsid w:val="005D0624"/>
    <w:rsid w:val="005D0E3C"/>
    <w:rsid w:val="005D1877"/>
    <w:rsid w:val="005D1D40"/>
    <w:rsid w:val="005D1DAC"/>
    <w:rsid w:val="005D1F3B"/>
    <w:rsid w:val="005D2017"/>
    <w:rsid w:val="005D237D"/>
    <w:rsid w:val="005D2BBB"/>
    <w:rsid w:val="005D2E91"/>
    <w:rsid w:val="005D34B6"/>
    <w:rsid w:val="005D38FB"/>
    <w:rsid w:val="005D3E09"/>
    <w:rsid w:val="005D46A2"/>
    <w:rsid w:val="005D478C"/>
    <w:rsid w:val="005D4BCE"/>
    <w:rsid w:val="005D5495"/>
    <w:rsid w:val="005D5A2E"/>
    <w:rsid w:val="005D5A85"/>
    <w:rsid w:val="005D70C8"/>
    <w:rsid w:val="005E0079"/>
    <w:rsid w:val="005E00C8"/>
    <w:rsid w:val="005E0363"/>
    <w:rsid w:val="005E066C"/>
    <w:rsid w:val="005E0E98"/>
    <w:rsid w:val="005E1778"/>
    <w:rsid w:val="005E2C44"/>
    <w:rsid w:val="005E300B"/>
    <w:rsid w:val="005E3280"/>
    <w:rsid w:val="005E42CE"/>
    <w:rsid w:val="005E4BA0"/>
    <w:rsid w:val="005E5258"/>
    <w:rsid w:val="005E5A4E"/>
    <w:rsid w:val="005E6036"/>
    <w:rsid w:val="005E64D8"/>
    <w:rsid w:val="005E6E49"/>
    <w:rsid w:val="005F005A"/>
    <w:rsid w:val="005F029E"/>
    <w:rsid w:val="005F07ED"/>
    <w:rsid w:val="005F0C08"/>
    <w:rsid w:val="005F0E08"/>
    <w:rsid w:val="005F0FFD"/>
    <w:rsid w:val="005F1896"/>
    <w:rsid w:val="005F4215"/>
    <w:rsid w:val="005F48CD"/>
    <w:rsid w:val="005F51C5"/>
    <w:rsid w:val="005F5B63"/>
    <w:rsid w:val="005F6BDB"/>
    <w:rsid w:val="005F7476"/>
    <w:rsid w:val="006006B3"/>
    <w:rsid w:val="00600BB7"/>
    <w:rsid w:val="00600E5D"/>
    <w:rsid w:val="006012B9"/>
    <w:rsid w:val="006013B7"/>
    <w:rsid w:val="00601E15"/>
    <w:rsid w:val="00602547"/>
    <w:rsid w:val="00602D45"/>
    <w:rsid w:val="00603B81"/>
    <w:rsid w:val="00604C17"/>
    <w:rsid w:val="006050F1"/>
    <w:rsid w:val="0060635B"/>
    <w:rsid w:val="006064FC"/>
    <w:rsid w:val="00606F58"/>
    <w:rsid w:val="00606F7E"/>
    <w:rsid w:val="00607113"/>
    <w:rsid w:val="006071ED"/>
    <w:rsid w:val="0060743C"/>
    <w:rsid w:val="00607478"/>
    <w:rsid w:val="0060757E"/>
    <w:rsid w:val="006079DE"/>
    <w:rsid w:val="00610758"/>
    <w:rsid w:val="0061083C"/>
    <w:rsid w:val="00610B82"/>
    <w:rsid w:val="00611198"/>
    <w:rsid w:val="0061138D"/>
    <w:rsid w:val="00611D7A"/>
    <w:rsid w:val="00613ACA"/>
    <w:rsid w:val="00614329"/>
    <w:rsid w:val="00614F07"/>
    <w:rsid w:val="00615149"/>
    <w:rsid w:val="0061529E"/>
    <w:rsid w:val="006155D7"/>
    <w:rsid w:val="00615C80"/>
    <w:rsid w:val="00615EEE"/>
    <w:rsid w:val="00617A67"/>
    <w:rsid w:val="006207EB"/>
    <w:rsid w:val="006209D5"/>
    <w:rsid w:val="00620B0F"/>
    <w:rsid w:val="00620F55"/>
    <w:rsid w:val="00621B62"/>
    <w:rsid w:val="00621BA3"/>
    <w:rsid w:val="00621D26"/>
    <w:rsid w:val="00622936"/>
    <w:rsid w:val="00622ADC"/>
    <w:rsid w:val="00622FEC"/>
    <w:rsid w:val="00623CC1"/>
    <w:rsid w:val="00623FA7"/>
    <w:rsid w:val="006248EC"/>
    <w:rsid w:val="00625940"/>
    <w:rsid w:val="00625CEF"/>
    <w:rsid w:val="00625D09"/>
    <w:rsid w:val="00625F7C"/>
    <w:rsid w:val="006261F4"/>
    <w:rsid w:val="00626B8F"/>
    <w:rsid w:val="006272DF"/>
    <w:rsid w:val="006274C7"/>
    <w:rsid w:val="0062769D"/>
    <w:rsid w:val="0062772E"/>
    <w:rsid w:val="00627890"/>
    <w:rsid w:val="00627D95"/>
    <w:rsid w:val="00627E0C"/>
    <w:rsid w:val="00630165"/>
    <w:rsid w:val="006302A6"/>
    <w:rsid w:val="00630D2E"/>
    <w:rsid w:val="006310A3"/>
    <w:rsid w:val="00631181"/>
    <w:rsid w:val="00631C34"/>
    <w:rsid w:val="00631FDD"/>
    <w:rsid w:val="006325BC"/>
    <w:rsid w:val="0063381B"/>
    <w:rsid w:val="00634079"/>
    <w:rsid w:val="00634784"/>
    <w:rsid w:val="00634C72"/>
    <w:rsid w:val="00635D14"/>
    <w:rsid w:val="00635D58"/>
    <w:rsid w:val="00637248"/>
    <w:rsid w:val="006375E4"/>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5DE"/>
    <w:rsid w:val="0064476B"/>
    <w:rsid w:val="00646268"/>
    <w:rsid w:val="00646458"/>
    <w:rsid w:val="00646AF2"/>
    <w:rsid w:val="006477EC"/>
    <w:rsid w:val="00647E1E"/>
    <w:rsid w:val="00650B45"/>
    <w:rsid w:val="00652E41"/>
    <w:rsid w:val="00652EF1"/>
    <w:rsid w:val="006539E3"/>
    <w:rsid w:val="00653D47"/>
    <w:rsid w:val="0065407D"/>
    <w:rsid w:val="0065428D"/>
    <w:rsid w:val="00654A1C"/>
    <w:rsid w:val="00655AF8"/>
    <w:rsid w:val="00656298"/>
    <w:rsid w:val="00657709"/>
    <w:rsid w:val="00660392"/>
    <w:rsid w:val="0066041B"/>
    <w:rsid w:val="00660B5C"/>
    <w:rsid w:val="00661F1C"/>
    <w:rsid w:val="006620A3"/>
    <w:rsid w:val="00662F4C"/>
    <w:rsid w:val="006631D6"/>
    <w:rsid w:val="006631D9"/>
    <w:rsid w:val="00663DF7"/>
    <w:rsid w:val="0066417D"/>
    <w:rsid w:val="006642C5"/>
    <w:rsid w:val="006645D7"/>
    <w:rsid w:val="006648C3"/>
    <w:rsid w:val="00664C7E"/>
    <w:rsid w:val="00664E30"/>
    <w:rsid w:val="00665976"/>
    <w:rsid w:val="00665FF0"/>
    <w:rsid w:val="0066605D"/>
    <w:rsid w:val="006660C6"/>
    <w:rsid w:val="0066611F"/>
    <w:rsid w:val="00666395"/>
    <w:rsid w:val="00666742"/>
    <w:rsid w:val="00666DD8"/>
    <w:rsid w:val="006674C1"/>
    <w:rsid w:val="00667B45"/>
    <w:rsid w:val="00667C15"/>
    <w:rsid w:val="006705F0"/>
    <w:rsid w:val="006708E8"/>
    <w:rsid w:val="00670B5A"/>
    <w:rsid w:val="00670B7C"/>
    <w:rsid w:val="00670E91"/>
    <w:rsid w:val="00671283"/>
    <w:rsid w:val="00671CEE"/>
    <w:rsid w:val="00671E19"/>
    <w:rsid w:val="006721BB"/>
    <w:rsid w:val="006726F6"/>
    <w:rsid w:val="00673B4E"/>
    <w:rsid w:val="00673F38"/>
    <w:rsid w:val="0067455B"/>
    <w:rsid w:val="00674A87"/>
    <w:rsid w:val="006750A1"/>
    <w:rsid w:val="0067553B"/>
    <w:rsid w:val="006765FF"/>
    <w:rsid w:val="006766EF"/>
    <w:rsid w:val="00676AFE"/>
    <w:rsid w:val="0067762E"/>
    <w:rsid w:val="00681163"/>
    <w:rsid w:val="00681360"/>
    <w:rsid w:val="0068138D"/>
    <w:rsid w:val="00681497"/>
    <w:rsid w:val="00681E3A"/>
    <w:rsid w:val="006821DB"/>
    <w:rsid w:val="00682B86"/>
    <w:rsid w:val="00683590"/>
    <w:rsid w:val="00683A98"/>
    <w:rsid w:val="0068422A"/>
    <w:rsid w:val="00684B0E"/>
    <w:rsid w:val="006853A9"/>
    <w:rsid w:val="00685676"/>
    <w:rsid w:val="00685CB5"/>
    <w:rsid w:val="00686A5C"/>
    <w:rsid w:val="0068764D"/>
    <w:rsid w:val="006876AA"/>
    <w:rsid w:val="006905A7"/>
    <w:rsid w:val="006906C2"/>
    <w:rsid w:val="006909AE"/>
    <w:rsid w:val="00690CDB"/>
    <w:rsid w:val="00690D77"/>
    <w:rsid w:val="006915BD"/>
    <w:rsid w:val="0069299A"/>
    <w:rsid w:val="00692DE6"/>
    <w:rsid w:val="00693A52"/>
    <w:rsid w:val="00694F02"/>
    <w:rsid w:val="00696285"/>
    <w:rsid w:val="00696B2B"/>
    <w:rsid w:val="0069758A"/>
    <w:rsid w:val="00697C19"/>
    <w:rsid w:val="00697E45"/>
    <w:rsid w:val="006A020B"/>
    <w:rsid w:val="006A1026"/>
    <w:rsid w:val="006A1B5A"/>
    <w:rsid w:val="006A1BE1"/>
    <w:rsid w:val="006A1E2B"/>
    <w:rsid w:val="006A1FAA"/>
    <w:rsid w:val="006A2E85"/>
    <w:rsid w:val="006A3D83"/>
    <w:rsid w:val="006A443D"/>
    <w:rsid w:val="006A4BC4"/>
    <w:rsid w:val="006A57DC"/>
    <w:rsid w:val="006A5BA4"/>
    <w:rsid w:val="006A664F"/>
    <w:rsid w:val="006A6838"/>
    <w:rsid w:val="006A6996"/>
    <w:rsid w:val="006A6C31"/>
    <w:rsid w:val="006A7B53"/>
    <w:rsid w:val="006A7B5B"/>
    <w:rsid w:val="006B007A"/>
    <w:rsid w:val="006B0122"/>
    <w:rsid w:val="006B178C"/>
    <w:rsid w:val="006B1CA7"/>
    <w:rsid w:val="006B2F6F"/>
    <w:rsid w:val="006B36DD"/>
    <w:rsid w:val="006B3FFC"/>
    <w:rsid w:val="006B4EF4"/>
    <w:rsid w:val="006B5026"/>
    <w:rsid w:val="006B5246"/>
    <w:rsid w:val="006B5423"/>
    <w:rsid w:val="006B6C6D"/>
    <w:rsid w:val="006B6D17"/>
    <w:rsid w:val="006B6E66"/>
    <w:rsid w:val="006B7797"/>
    <w:rsid w:val="006C0703"/>
    <w:rsid w:val="006C09F2"/>
    <w:rsid w:val="006C0BB5"/>
    <w:rsid w:val="006C0EE6"/>
    <w:rsid w:val="006C366D"/>
    <w:rsid w:val="006C3E60"/>
    <w:rsid w:val="006C4183"/>
    <w:rsid w:val="006C487D"/>
    <w:rsid w:val="006C6A93"/>
    <w:rsid w:val="006C73D1"/>
    <w:rsid w:val="006C76A0"/>
    <w:rsid w:val="006C7ED3"/>
    <w:rsid w:val="006D0082"/>
    <w:rsid w:val="006D059C"/>
    <w:rsid w:val="006D0D08"/>
    <w:rsid w:val="006D17B2"/>
    <w:rsid w:val="006D1E5C"/>
    <w:rsid w:val="006D286C"/>
    <w:rsid w:val="006D3003"/>
    <w:rsid w:val="006D3886"/>
    <w:rsid w:val="006D39AD"/>
    <w:rsid w:val="006D39BC"/>
    <w:rsid w:val="006D3E37"/>
    <w:rsid w:val="006D414E"/>
    <w:rsid w:val="006D4304"/>
    <w:rsid w:val="006D4A94"/>
    <w:rsid w:val="006D610E"/>
    <w:rsid w:val="006D6442"/>
    <w:rsid w:val="006D6B98"/>
    <w:rsid w:val="006D6BA1"/>
    <w:rsid w:val="006D6FC7"/>
    <w:rsid w:val="006D6FE9"/>
    <w:rsid w:val="006E0B67"/>
    <w:rsid w:val="006E0CB0"/>
    <w:rsid w:val="006E0DB9"/>
    <w:rsid w:val="006E170E"/>
    <w:rsid w:val="006E208E"/>
    <w:rsid w:val="006E21E4"/>
    <w:rsid w:val="006E3011"/>
    <w:rsid w:val="006E35DE"/>
    <w:rsid w:val="006E3A1C"/>
    <w:rsid w:val="006E46B3"/>
    <w:rsid w:val="006E4A11"/>
    <w:rsid w:val="006E59BA"/>
    <w:rsid w:val="006E5F38"/>
    <w:rsid w:val="006E7283"/>
    <w:rsid w:val="006E755F"/>
    <w:rsid w:val="006F04EF"/>
    <w:rsid w:val="006F0D1E"/>
    <w:rsid w:val="006F0D35"/>
    <w:rsid w:val="006F1AA8"/>
    <w:rsid w:val="006F1D76"/>
    <w:rsid w:val="006F2083"/>
    <w:rsid w:val="006F2433"/>
    <w:rsid w:val="006F247A"/>
    <w:rsid w:val="006F2CFE"/>
    <w:rsid w:val="006F2DDC"/>
    <w:rsid w:val="006F495F"/>
    <w:rsid w:val="006F4DAF"/>
    <w:rsid w:val="006F523B"/>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4B9D"/>
    <w:rsid w:val="0070594A"/>
    <w:rsid w:val="00705FA1"/>
    <w:rsid w:val="007060C9"/>
    <w:rsid w:val="00707064"/>
    <w:rsid w:val="007074BA"/>
    <w:rsid w:val="007079E2"/>
    <w:rsid w:val="00707D3A"/>
    <w:rsid w:val="0071066D"/>
    <w:rsid w:val="00710800"/>
    <w:rsid w:val="007108A7"/>
    <w:rsid w:val="00710D1E"/>
    <w:rsid w:val="00711893"/>
    <w:rsid w:val="007125B7"/>
    <w:rsid w:val="00712643"/>
    <w:rsid w:val="00712AA2"/>
    <w:rsid w:val="00712F5A"/>
    <w:rsid w:val="007132D7"/>
    <w:rsid w:val="0071369B"/>
    <w:rsid w:val="007136BA"/>
    <w:rsid w:val="0071455D"/>
    <w:rsid w:val="00714808"/>
    <w:rsid w:val="007156C4"/>
    <w:rsid w:val="00716FF9"/>
    <w:rsid w:val="0071703E"/>
    <w:rsid w:val="007174EE"/>
    <w:rsid w:val="00720AED"/>
    <w:rsid w:val="00720CE4"/>
    <w:rsid w:val="007210E3"/>
    <w:rsid w:val="00721BB2"/>
    <w:rsid w:val="0072265F"/>
    <w:rsid w:val="007236D5"/>
    <w:rsid w:val="007237E8"/>
    <w:rsid w:val="00724308"/>
    <w:rsid w:val="007243A1"/>
    <w:rsid w:val="00725D4B"/>
    <w:rsid w:val="00725F70"/>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4DC0"/>
    <w:rsid w:val="00734F13"/>
    <w:rsid w:val="00735078"/>
    <w:rsid w:val="007354C4"/>
    <w:rsid w:val="007358B2"/>
    <w:rsid w:val="007359D7"/>
    <w:rsid w:val="00735D59"/>
    <w:rsid w:val="007369EA"/>
    <w:rsid w:val="00737323"/>
    <w:rsid w:val="007378BA"/>
    <w:rsid w:val="00737D40"/>
    <w:rsid w:val="00737F46"/>
    <w:rsid w:val="007400B9"/>
    <w:rsid w:val="00741526"/>
    <w:rsid w:val="007417CD"/>
    <w:rsid w:val="0074355B"/>
    <w:rsid w:val="0074377F"/>
    <w:rsid w:val="0074407F"/>
    <w:rsid w:val="00744430"/>
    <w:rsid w:val="00744523"/>
    <w:rsid w:val="007457B5"/>
    <w:rsid w:val="007464A1"/>
    <w:rsid w:val="00746768"/>
    <w:rsid w:val="007468E1"/>
    <w:rsid w:val="00746C17"/>
    <w:rsid w:val="00746DAC"/>
    <w:rsid w:val="00746F31"/>
    <w:rsid w:val="007478B8"/>
    <w:rsid w:val="00750274"/>
    <w:rsid w:val="007503B9"/>
    <w:rsid w:val="007506E8"/>
    <w:rsid w:val="007508A1"/>
    <w:rsid w:val="00750F0F"/>
    <w:rsid w:val="00750FCE"/>
    <w:rsid w:val="007515D9"/>
    <w:rsid w:val="007526AA"/>
    <w:rsid w:val="0075286F"/>
    <w:rsid w:val="007535BE"/>
    <w:rsid w:val="007538D1"/>
    <w:rsid w:val="00753A02"/>
    <w:rsid w:val="0075402D"/>
    <w:rsid w:val="00754097"/>
    <w:rsid w:val="00754937"/>
    <w:rsid w:val="00754FF1"/>
    <w:rsid w:val="007550E3"/>
    <w:rsid w:val="0075534A"/>
    <w:rsid w:val="00755606"/>
    <w:rsid w:val="007557C9"/>
    <w:rsid w:val="00757051"/>
    <w:rsid w:val="00757CD9"/>
    <w:rsid w:val="00760AC8"/>
    <w:rsid w:val="00761AD4"/>
    <w:rsid w:val="00761DF6"/>
    <w:rsid w:val="0076219D"/>
    <w:rsid w:val="007630C9"/>
    <w:rsid w:val="00763158"/>
    <w:rsid w:val="00763C0D"/>
    <w:rsid w:val="00764D85"/>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656"/>
    <w:rsid w:val="0077186D"/>
    <w:rsid w:val="00771A60"/>
    <w:rsid w:val="00771EBD"/>
    <w:rsid w:val="00771F1E"/>
    <w:rsid w:val="00772EE9"/>
    <w:rsid w:val="00773E86"/>
    <w:rsid w:val="00774029"/>
    <w:rsid w:val="0077436A"/>
    <w:rsid w:val="00774723"/>
    <w:rsid w:val="00774B66"/>
    <w:rsid w:val="00775151"/>
    <w:rsid w:val="007751E2"/>
    <w:rsid w:val="007755FD"/>
    <w:rsid w:val="00775A84"/>
    <w:rsid w:val="007764BF"/>
    <w:rsid w:val="00776AC7"/>
    <w:rsid w:val="00776B4A"/>
    <w:rsid w:val="00776BC8"/>
    <w:rsid w:val="00776C34"/>
    <w:rsid w:val="00776D40"/>
    <w:rsid w:val="00777089"/>
    <w:rsid w:val="007778F6"/>
    <w:rsid w:val="00777CF8"/>
    <w:rsid w:val="007806CB"/>
    <w:rsid w:val="00780B3C"/>
    <w:rsid w:val="00780BF7"/>
    <w:rsid w:val="00781276"/>
    <w:rsid w:val="007816F1"/>
    <w:rsid w:val="00781E7F"/>
    <w:rsid w:val="00783003"/>
    <w:rsid w:val="007831B3"/>
    <w:rsid w:val="007832CE"/>
    <w:rsid w:val="00783551"/>
    <w:rsid w:val="00784F3E"/>
    <w:rsid w:val="00785258"/>
    <w:rsid w:val="007854A8"/>
    <w:rsid w:val="0078572C"/>
    <w:rsid w:val="00785739"/>
    <w:rsid w:val="00785BBC"/>
    <w:rsid w:val="0078604A"/>
    <w:rsid w:val="00787BDD"/>
    <w:rsid w:val="0079038A"/>
    <w:rsid w:val="00790C67"/>
    <w:rsid w:val="007922F8"/>
    <w:rsid w:val="00792CD6"/>
    <w:rsid w:val="00792F25"/>
    <w:rsid w:val="007931BA"/>
    <w:rsid w:val="007939FB"/>
    <w:rsid w:val="00793DE4"/>
    <w:rsid w:val="0079442D"/>
    <w:rsid w:val="00794441"/>
    <w:rsid w:val="007948B8"/>
    <w:rsid w:val="0079505E"/>
    <w:rsid w:val="007957AF"/>
    <w:rsid w:val="00795E88"/>
    <w:rsid w:val="00796155"/>
    <w:rsid w:val="00796522"/>
    <w:rsid w:val="00796B2F"/>
    <w:rsid w:val="00796F90"/>
    <w:rsid w:val="00797793"/>
    <w:rsid w:val="00797D98"/>
    <w:rsid w:val="007A0F27"/>
    <w:rsid w:val="007A13E1"/>
    <w:rsid w:val="007A232F"/>
    <w:rsid w:val="007A23AD"/>
    <w:rsid w:val="007A2CDC"/>
    <w:rsid w:val="007A3998"/>
    <w:rsid w:val="007A4999"/>
    <w:rsid w:val="007A4CD1"/>
    <w:rsid w:val="007A5F9B"/>
    <w:rsid w:val="007A75A3"/>
    <w:rsid w:val="007A76A0"/>
    <w:rsid w:val="007A79C6"/>
    <w:rsid w:val="007A7AEA"/>
    <w:rsid w:val="007B00F2"/>
    <w:rsid w:val="007B0559"/>
    <w:rsid w:val="007B0668"/>
    <w:rsid w:val="007B09C7"/>
    <w:rsid w:val="007B09E1"/>
    <w:rsid w:val="007B20FB"/>
    <w:rsid w:val="007B326D"/>
    <w:rsid w:val="007B3699"/>
    <w:rsid w:val="007B446A"/>
    <w:rsid w:val="007B512A"/>
    <w:rsid w:val="007B5967"/>
    <w:rsid w:val="007B5978"/>
    <w:rsid w:val="007B5D68"/>
    <w:rsid w:val="007B6720"/>
    <w:rsid w:val="007B7146"/>
    <w:rsid w:val="007B744C"/>
    <w:rsid w:val="007B74F1"/>
    <w:rsid w:val="007B78C1"/>
    <w:rsid w:val="007C04CC"/>
    <w:rsid w:val="007C0E82"/>
    <w:rsid w:val="007C0FED"/>
    <w:rsid w:val="007C1493"/>
    <w:rsid w:val="007C1ABF"/>
    <w:rsid w:val="007C1CFF"/>
    <w:rsid w:val="007C1D1F"/>
    <w:rsid w:val="007C1DAC"/>
    <w:rsid w:val="007C1F51"/>
    <w:rsid w:val="007C22AD"/>
    <w:rsid w:val="007C29EB"/>
    <w:rsid w:val="007C3085"/>
    <w:rsid w:val="007C31E4"/>
    <w:rsid w:val="007C377C"/>
    <w:rsid w:val="007C3D26"/>
    <w:rsid w:val="007C4161"/>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BB2"/>
    <w:rsid w:val="007D6F36"/>
    <w:rsid w:val="007D7072"/>
    <w:rsid w:val="007E0330"/>
    <w:rsid w:val="007E06D6"/>
    <w:rsid w:val="007E1711"/>
    <w:rsid w:val="007E194C"/>
    <w:rsid w:val="007E2488"/>
    <w:rsid w:val="007E3B8F"/>
    <w:rsid w:val="007E4D13"/>
    <w:rsid w:val="007E5056"/>
    <w:rsid w:val="007E551A"/>
    <w:rsid w:val="007E5947"/>
    <w:rsid w:val="007E5B2A"/>
    <w:rsid w:val="007E6513"/>
    <w:rsid w:val="007E6526"/>
    <w:rsid w:val="007E6913"/>
    <w:rsid w:val="007E753D"/>
    <w:rsid w:val="007E7FB5"/>
    <w:rsid w:val="007E7FB6"/>
    <w:rsid w:val="007F0E6B"/>
    <w:rsid w:val="007F11E8"/>
    <w:rsid w:val="007F12FC"/>
    <w:rsid w:val="007F1803"/>
    <w:rsid w:val="007F2759"/>
    <w:rsid w:val="007F2D82"/>
    <w:rsid w:val="007F36CA"/>
    <w:rsid w:val="007F3798"/>
    <w:rsid w:val="007F382B"/>
    <w:rsid w:val="007F41D2"/>
    <w:rsid w:val="007F4E74"/>
    <w:rsid w:val="007F50D5"/>
    <w:rsid w:val="007F5B01"/>
    <w:rsid w:val="007F614C"/>
    <w:rsid w:val="007F6F0D"/>
    <w:rsid w:val="007F71CF"/>
    <w:rsid w:val="007F749D"/>
    <w:rsid w:val="007F750E"/>
    <w:rsid w:val="007F7641"/>
    <w:rsid w:val="007F7A46"/>
    <w:rsid w:val="007F7A8D"/>
    <w:rsid w:val="007F7ACC"/>
    <w:rsid w:val="00801B02"/>
    <w:rsid w:val="00801C07"/>
    <w:rsid w:val="0080201E"/>
    <w:rsid w:val="00802603"/>
    <w:rsid w:val="00803964"/>
    <w:rsid w:val="00803C05"/>
    <w:rsid w:val="00804A7D"/>
    <w:rsid w:val="00804ABC"/>
    <w:rsid w:val="008061BC"/>
    <w:rsid w:val="00806A2F"/>
    <w:rsid w:val="008078B4"/>
    <w:rsid w:val="00807E69"/>
    <w:rsid w:val="00811EB2"/>
    <w:rsid w:val="00812347"/>
    <w:rsid w:val="00812FF5"/>
    <w:rsid w:val="00814156"/>
    <w:rsid w:val="00814597"/>
    <w:rsid w:val="00814A54"/>
    <w:rsid w:val="00816133"/>
    <w:rsid w:val="0081673E"/>
    <w:rsid w:val="008167DC"/>
    <w:rsid w:val="0081689D"/>
    <w:rsid w:val="008177FF"/>
    <w:rsid w:val="00820CAD"/>
    <w:rsid w:val="008222EA"/>
    <w:rsid w:val="008224EE"/>
    <w:rsid w:val="00822F59"/>
    <w:rsid w:val="0082326C"/>
    <w:rsid w:val="008236A1"/>
    <w:rsid w:val="008240ED"/>
    <w:rsid w:val="00824542"/>
    <w:rsid w:val="008252F8"/>
    <w:rsid w:val="00826472"/>
    <w:rsid w:val="00826914"/>
    <w:rsid w:val="00826975"/>
    <w:rsid w:val="00827178"/>
    <w:rsid w:val="00827A79"/>
    <w:rsid w:val="00827BE8"/>
    <w:rsid w:val="00827EA6"/>
    <w:rsid w:val="0083056C"/>
    <w:rsid w:val="008316E1"/>
    <w:rsid w:val="00831AFF"/>
    <w:rsid w:val="00831EA4"/>
    <w:rsid w:val="008323B1"/>
    <w:rsid w:val="0083245A"/>
    <w:rsid w:val="00832720"/>
    <w:rsid w:val="00832B29"/>
    <w:rsid w:val="00832EE8"/>
    <w:rsid w:val="00833076"/>
    <w:rsid w:val="008341DD"/>
    <w:rsid w:val="00834374"/>
    <w:rsid w:val="00834F3E"/>
    <w:rsid w:val="00835204"/>
    <w:rsid w:val="0083568C"/>
    <w:rsid w:val="0083606D"/>
    <w:rsid w:val="008360F9"/>
    <w:rsid w:val="00836974"/>
    <w:rsid w:val="00837EEB"/>
    <w:rsid w:val="00840982"/>
    <w:rsid w:val="0084138A"/>
    <w:rsid w:val="00841866"/>
    <w:rsid w:val="00841AEF"/>
    <w:rsid w:val="008421D3"/>
    <w:rsid w:val="00842EB0"/>
    <w:rsid w:val="00842F5B"/>
    <w:rsid w:val="0084326C"/>
    <w:rsid w:val="0084363B"/>
    <w:rsid w:val="0084374C"/>
    <w:rsid w:val="00843B67"/>
    <w:rsid w:val="0084422A"/>
    <w:rsid w:val="00844C3A"/>
    <w:rsid w:val="00844DD1"/>
    <w:rsid w:val="008450C7"/>
    <w:rsid w:val="00845166"/>
    <w:rsid w:val="00845576"/>
    <w:rsid w:val="00845F68"/>
    <w:rsid w:val="00846236"/>
    <w:rsid w:val="008471AF"/>
    <w:rsid w:val="0084720E"/>
    <w:rsid w:val="00847222"/>
    <w:rsid w:val="0084722C"/>
    <w:rsid w:val="00847343"/>
    <w:rsid w:val="008479E7"/>
    <w:rsid w:val="0085035A"/>
    <w:rsid w:val="008507C8"/>
    <w:rsid w:val="00850AB7"/>
    <w:rsid w:val="00850C15"/>
    <w:rsid w:val="00850DC0"/>
    <w:rsid w:val="00850DCF"/>
    <w:rsid w:val="008510E0"/>
    <w:rsid w:val="008525BE"/>
    <w:rsid w:val="00853130"/>
    <w:rsid w:val="008537FC"/>
    <w:rsid w:val="00854CB7"/>
    <w:rsid w:val="0085558C"/>
    <w:rsid w:val="00855A68"/>
    <w:rsid w:val="00855B68"/>
    <w:rsid w:val="0085631C"/>
    <w:rsid w:val="0085641C"/>
    <w:rsid w:val="00856B62"/>
    <w:rsid w:val="00857943"/>
    <w:rsid w:val="0085796C"/>
    <w:rsid w:val="008612F3"/>
    <w:rsid w:val="0086155A"/>
    <w:rsid w:val="00861754"/>
    <w:rsid w:val="00861ADB"/>
    <w:rsid w:val="00861DE9"/>
    <w:rsid w:val="00861F36"/>
    <w:rsid w:val="008624FF"/>
    <w:rsid w:val="00863416"/>
    <w:rsid w:val="0086364C"/>
    <w:rsid w:val="00863911"/>
    <w:rsid w:val="0086419B"/>
    <w:rsid w:val="00865034"/>
    <w:rsid w:val="0086583A"/>
    <w:rsid w:val="00866242"/>
    <w:rsid w:val="00866868"/>
    <w:rsid w:val="0086773E"/>
    <w:rsid w:val="0086790E"/>
    <w:rsid w:val="00867D65"/>
    <w:rsid w:val="00871B3D"/>
    <w:rsid w:val="00872C69"/>
    <w:rsid w:val="00873AA0"/>
    <w:rsid w:val="008745EB"/>
    <w:rsid w:val="00874B16"/>
    <w:rsid w:val="00874E26"/>
    <w:rsid w:val="008807C6"/>
    <w:rsid w:val="008809A6"/>
    <w:rsid w:val="0088193D"/>
    <w:rsid w:val="00881BC8"/>
    <w:rsid w:val="008838A3"/>
    <w:rsid w:val="008838BD"/>
    <w:rsid w:val="00883DE9"/>
    <w:rsid w:val="00884AB8"/>
    <w:rsid w:val="00884DB8"/>
    <w:rsid w:val="00884E52"/>
    <w:rsid w:val="008851E6"/>
    <w:rsid w:val="00885747"/>
    <w:rsid w:val="008860B9"/>
    <w:rsid w:val="008866D1"/>
    <w:rsid w:val="00886909"/>
    <w:rsid w:val="00886F72"/>
    <w:rsid w:val="00887C33"/>
    <w:rsid w:val="0089028D"/>
    <w:rsid w:val="0089041F"/>
    <w:rsid w:val="008905A7"/>
    <w:rsid w:val="00890994"/>
    <w:rsid w:val="00890C7C"/>
    <w:rsid w:val="00890E1A"/>
    <w:rsid w:val="00890F8C"/>
    <w:rsid w:val="00891071"/>
    <w:rsid w:val="00891471"/>
    <w:rsid w:val="00891C6E"/>
    <w:rsid w:val="008922C2"/>
    <w:rsid w:val="008926B8"/>
    <w:rsid w:val="00892701"/>
    <w:rsid w:val="008946B7"/>
    <w:rsid w:val="00895D42"/>
    <w:rsid w:val="0089617D"/>
    <w:rsid w:val="00896C0F"/>
    <w:rsid w:val="00896D29"/>
    <w:rsid w:val="00896EE1"/>
    <w:rsid w:val="008974D3"/>
    <w:rsid w:val="00897872"/>
    <w:rsid w:val="00897D27"/>
    <w:rsid w:val="008A0201"/>
    <w:rsid w:val="008A0411"/>
    <w:rsid w:val="008A07B6"/>
    <w:rsid w:val="008A0FEC"/>
    <w:rsid w:val="008A1287"/>
    <w:rsid w:val="008A143E"/>
    <w:rsid w:val="008A1D04"/>
    <w:rsid w:val="008A2802"/>
    <w:rsid w:val="008A39BE"/>
    <w:rsid w:val="008A3A1D"/>
    <w:rsid w:val="008A48C1"/>
    <w:rsid w:val="008A4B74"/>
    <w:rsid w:val="008A4D4C"/>
    <w:rsid w:val="008A5164"/>
    <w:rsid w:val="008A542A"/>
    <w:rsid w:val="008A560D"/>
    <w:rsid w:val="008A58C6"/>
    <w:rsid w:val="008A5F46"/>
    <w:rsid w:val="008A6061"/>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61A0"/>
    <w:rsid w:val="008B6B12"/>
    <w:rsid w:val="008B6BBE"/>
    <w:rsid w:val="008B6CC0"/>
    <w:rsid w:val="008B725E"/>
    <w:rsid w:val="008B7379"/>
    <w:rsid w:val="008B751B"/>
    <w:rsid w:val="008C0222"/>
    <w:rsid w:val="008C0556"/>
    <w:rsid w:val="008C05F9"/>
    <w:rsid w:val="008C066B"/>
    <w:rsid w:val="008C0CFF"/>
    <w:rsid w:val="008C0D1D"/>
    <w:rsid w:val="008C0FC0"/>
    <w:rsid w:val="008C1633"/>
    <w:rsid w:val="008C1730"/>
    <w:rsid w:val="008C195A"/>
    <w:rsid w:val="008C1A7A"/>
    <w:rsid w:val="008C1E98"/>
    <w:rsid w:val="008C2871"/>
    <w:rsid w:val="008C320D"/>
    <w:rsid w:val="008C4E47"/>
    <w:rsid w:val="008C53F3"/>
    <w:rsid w:val="008C703D"/>
    <w:rsid w:val="008C7645"/>
    <w:rsid w:val="008C7D0D"/>
    <w:rsid w:val="008D014C"/>
    <w:rsid w:val="008D03BD"/>
    <w:rsid w:val="008D04A2"/>
    <w:rsid w:val="008D0791"/>
    <w:rsid w:val="008D07BE"/>
    <w:rsid w:val="008D0901"/>
    <w:rsid w:val="008D0BA7"/>
    <w:rsid w:val="008D1335"/>
    <w:rsid w:val="008D1CC6"/>
    <w:rsid w:val="008D241C"/>
    <w:rsid w:val="008D28D1"/>
    <w:rsid w:val="008D2C81"/>
    <w:rsid w:val="008D42DE"/>
    <w:rsid w:val="008D54BC"/>
    <w:rsid w:val="008D54D3"/>
    <w:rsid w:val="008D5B04"/>
    <w:rsid w:val="008D5CBC"/>
    <w:rsid w:val="008D5FF6"/>
    <w:rsid w:val="008D6271"/>
    <w:rsid w:val="008D62F9"/>
    <w:rsid w:val="008D665E"/>
    <w:rsid w:val="008D6B8C"/>
    <w:rsid w:val="008E0711"/>
    <w:rsid w:val="008E0875"/>
    <w:rsid w:val="008E120E"/>
    <w:rsid w:val="008E173A"/>
    <w:rsid w:val="008E18E1"/>
    <w:rsid w:val="008E1DE4"/>
    <w:rsid w:val="008E317F"/>
    <w:rsid w:val="008E349A"/>
    <w:rsid w:val="008E48DB"/>
    <w:rsid w:val="008E547F"/>
    <w:rsid w:val="008E5CF9"/>
    <w:rsid w:val="008E61F6"/>
    <w:rsid w:val="008E6374"/>
    <w:rsid w:val="008E726F"/>
    <w:rsid w:val="008E79CD"/>
    <w:rsid w:val="008E7DBA"/>
    <w:rsid w:val="008F01A0"/>
    <w:rsid w:val="008F041D"/>
    <w:rsid w:val="008F0DBA"/>
    <w:rsid w:val="008F135E"/>
    <w:rsid w:val="008F13A5"/>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4D"/>
    <w:rsid w:val="008F6C33"/>
    <w:rsid w:val="008F77B1"/>
    <w:rsid w:val="008F797E"/>
    <w:rsid w:val="008F7CD0"/>
    <w:rsid w:val="00900ECE"/>
    <w:rsid w:val="00900FE9"/>
    <w:rsid w:val="0090183D"/>
    <w:rsid w:val="009029D6"/>
    <w:rsid w:val="00902CF6"/>
    <w:rsid w:val="00903142"/>
    <w:rsid w:val="009031F0"/>
    <w:rsid w:val="009035C5"/>
    <w:rsid w:val="00903B71"/>
    <w:rsid w:val="00904048"/>
    <w:rsid w:val="00904758"/>
    <w:rsid w:val="009051C8"/>
    <w:rsid w:val="009053E4"/>
    <w:rsid w:val="00905409"/>
    <w:rsid w:val="009054C5"/>
    <w:rsid w:val="009057BA"/>
    <w:rsid w:val="00905879"/>
    <w:rsid w:val="00905B1B"/>
    <w:rsid w:val="00905F4F"/>
    <w:rsid w:val="00906C79"/>
    <w:rsid w:val="0090710A"/>
    <w:rsid w:val="009075D7"/>
    <w:rsid w:val="00910004"/>
    <w:rsid w:val="00910153"/>
    <w:rsid w:val="00910258"/>
    <w:rsid w:val="00910D3D"/>
    <w:rsid w:val="009118A8"/>
    <w:rsid w:val="00912504"/>
    <w:rsid w:val="00913A22"/>
    <w:rsid w:val="00913AF4"/>
    <w:rsid w:val="0091446E"/>
    <w:rsid w:val="009157F4"/>
    <w:rsid w:val="00916088"/>
    <w:rsid w:val="00916460"/>
    <w:rsid w:val="00916611"/>
    <w:rsid w:val="009166B9"/>
    <w:rsid w:val="009173E2"/>
    <w:rsid w:val="00917462"/>
    <w:rsid w:val="00917663"/>
    <w:rsid w:val="0091792E"/>
    <w:rsid w:val="00917AE2"/>
    <w:rsid w:val="009202DA"/>
    <w:rsid w:val="009205C7"/>
    <w:rsid w:val="00920974"/>
    <w:rsid w:val="00921ABE"/>
    <w:rsid w:val="009222D0"/>
    <w:rsid w:val="0092291F"/>
    <w:rsid w:val="00922D7C"/>
    <w:rsid w:val="009239BB"/>
    <w:rsid w:val="00924123"/>
    <w:rsid w:val="0092516E"/>
    <w:rsid w:val="009256F9"/>
    <w:rsid w:val="00926114"/>
    <w:rsid w:val="00926117"/>
    <w:rsid w:val="009270D0"/>
    <w:rsid w:val="009271CE"/>
    <w:rsid w:val="00927653"/>
    <w:rsid w:val="0092770A"/>
    <w:rsid w:val="00927857"/>
    <w:rsid w:val="0093001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0EB"/>
    <w:rsid w:val="00936419"/>
    <w:rsid w:val="0093654F"/>
    <w:rsid w:val="0093661A"/>
    <w:rsid w:val="00936822"/>
    <w:rsid w:val="00936979"/>
    <w:rsid w:val="0093757B"/>
    <w:rsid w:val="00937745"/>
    <w:rsid w:val="00937E46"/>
    <w:rsid w:val="00937F89"/>
    <w:rsid w:val="00940641"/>
    <w:rsid w:val="0094074A"/>
    <w:rsid w:val="009408DB"/>
    <w:rsid w:val="00940CED"/>
    <w:rsid w:val="0094199F"/>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399"/>
    <w:rsid w:val="00950BB4"/>
    <w:rsid w:val="009519A2"/>
    <w:rsid w:val="00951CDA"/>
    <w:rsid w:val="0095245D"/>
    <w:rsid w:val="00952829"/>
    <w:rsid w:val="00952835"/>
    <w:rsid w:val="00952DFC"/>
    <w:rsid w:val="009532B9"/>
    <w:rsid w:val="00954350"/>
    <w:rsid w:val="00954A16"/>
    <w:rsid w:val="00954AFE"/>
    <w:rsid w:val="00955911"/>
    <w:rsid w:val="00955C83"/>
    <w:rsid w:val="00955EC7"/>
    <w:rsid w:val="009566AF"/>
    <w:rsid w:val="009568A6"/>
    <w:rsid w:val="00956F3A"/>
    <w:rsid w:val="00957303"/>
    <w:rsid w:val="00957EA1"/>
    <w:rsid w:val="009612A1"/>
    <w:rsid w:val="00961B71"/>
    <w:rsid w:val="009622C7"/>
    <w:rsid w:val="009624F0"/>
    <w:rsid w:val="00964D1C"/>
    <w:rsid w:val="00964DEA"/>
    <w:rsid w:val="0096595B"/>
    <w:rsid w:val="009667CC"/>
    <w:rsid w:val="0096682B"/>
    <w:rsid w:val="00966E9C"/>
    <w:rsid w:val="00967109"/>
    <w:rsid w:val="00967172"/>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6B1"/>
    <w:rsid w:val="009768B1"/>
    <w:rsid w:val="00977384"/>
    <w:rsid w:val="0097763A"/>
    <w:rsid w:val="00980067"/>
    <w:rsid w:val="00980578"/>
    <w:rsid w:val="00981B7A"/>
    <w:rsid w:val="00982B90"/>
    <w:rsid w:val="00982D50"/>
    <w:rsid w:val="00983315"/>
    <w:rsid w:val="00983383"/>
    <w:rsid w:val="00983665"/>
    <w:rsid w:val="00983BB9"/>
    <w:rsid w:val="00983D4D"/>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3F82"/>
    <w:rsid w:val="0099404A"/>
    <w:rsid w:val="00994546"/>
    <w:rsid w:val="00994DC1"/>
    <w:rsid w:val="0099570D"/>
    <w:rsid w:val="00995A9C"/>
    <w:rsid w:val="00996B78"/>
    <w:rsid w:val="00996BE4"/>
    <w:rsid w:val="00996EE4"/>
    <w:rsid w:val="0099704E"/>
    <w:rsid w:val="0099723D"/>
    <w:rsid w:val="00997584"/>
    <w:rsid w:val="00997C47"/>
    <w:rsid w:val="00997E32"/>
    <w:rsid w:val="00997F4A"/>
    <w:rsid w:val="009A0104"/>
    <w:rsid w:val="009A0869"/>
    <w:rsid w:val="009A1557"/>
    <w:rsid w:val="009A184B"/>
    <w:rsid w:val="009A1CFA"/>
    <w:rsid w:val="009A24CF"/>
    <w:rsid w:val="009A265A"/>
    <w:rsid w:val="009A305E"/>
    <w:rsid w:val="009A35ED"/>
    <w:rsid w:val="009A3DF8"/>
    <w:rsid w:val="009A406E"/>
    <w:rsid w:val="009A413E"/>
    <w:rsid w:val="009A48C4"/>
    <w:rsid w:val="009A4FC1"/>
    <w:rsid w:val="009A50B4"/>
    <w:rsid w:val="009A5309"/>
    <w:rsid w:val="009A5BC5"/>
    <w:rsid w:val="009A5C52"/>
    <w:rsid w:val="009A5CEE"/>
    <w:rsid w:val="009A676C"/>
    <w:rsid w:val="009A70A7"/>
    <w:rsid w:val="009A722D"/>
    <w:rsid w:val="009A7356"/>
    <w:rsid w:val="009A7BB7"/>
    <w:rsid w:val="009A7E92"/>
    <w:rsid w:val="009A7F36"/>
    <w:rsid w:val="009B0707"/>
    <w:rsid w:val="009B1029"/>
    <w:rsid w:val="009B1760"/>
    <w:rsid w:val="009B239E"/>
    <w:rsid w:val="009B2BFE"/>
    <w:rsid w:val="009B2CE9"/>
    <w:rsid w:val="009B3419"/>
    <w:rsid w:val="009B350B"/>
    <w:rsid w:val="009B3861"/>
    <w:rsid w:val="009B3BD2"/>
    <w:rsid w:val="009B3D69"/>
    <w:rsid w:val="009B438B"/>
    <w:rsid w:val="009B476B"/>
    <w:rsid w:val="009B4A75"/>
    <w:rsid w:val="009B5128"/>
    <w:rsid w:val="009B5D6A"/>
    <w:rsid w:val="009B6C85"/>
    <w:rsid w:val="009B6FA1"/>
    <w:rsid w:val="009B7F46"/>
    <w:rsid w:val="009B7FAD"/>
    <w:rsid w:val="009C03C6"/>
    <w:rsid w:val="009C0486"/>
    <w:rsid w:val="009C162E"/>
    <w:rsid w:val="009C2A27"/>
    <w:rsid w:val="009C2B9D"/>
    <w:rsid w:val="009C3424"/>
    <w:rsid w:val="009C387A"/>
    <w:rsid w:val="009C3C1E"/>
    <w:rsid w:val="009C3F6D"/>
    <w:rsid w:val="009C4032"/>
    <w:rsid w:val="009C4FD9"/>
    <w:rsid w:val="009C50B5"/>
    <w:rsid w:val="009C5FA0"/>
    <w:rsid w:val="009C6AB4"/>
    <w:rsid w:val="009C6E1A"/>
    <w:rsid w:val="009C7190"/>
    <w:rsid w:val="009C7B4E"/>
    <w:rsid w:val="009D0574"/>
    <w:rsid w:val="009D0FFE"/>
    <w:rsid w:val="009D119A"/>
    <w:rsid w:val="009D1C70"/>
    <w:rsid w:val="009D1D9D"/>
    <w:rsid w:val="009D1F74"/>
    <w:rsid w:val="009D200F"/>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2FCB"/>
    <w:rsid w:val="009E32BE"/>
    <w:rsid w:val="009E331A"/>
    <w:rsid w:val="009E3440"/>
    <w:rsid w:val="009E3891"/>
    <w:rsid w:val="009E40F2"/>
    <w:rsid w:val="009E5207"/>
    <w:rsid w:val="009E65BB"/>
    <w:rsid w:val="009E67DF"/>
    <w:rsid w:val="009E6BC6"/>
    <w:rsid w:val="009E6DC2"/>
    <w:rsid w:val="009E7377"/>
    <w:rsid w:val="009E79AF"/>
    <w:rsid w:val="009E7DC2"/>
    <w:rsid w:val="009F0450"/>
    <w:rsid w:val="009F0ADF"/>
    <w:rsid w:val="009F0BBB"/>
    <w:rsid w:val="009F0D31"/>
    <w:rsid w:val="009F1B2D"/>
    <w:rsid w:val="009F1DEC"/>
    <w:rsid w:val="009F30D9"/>
    <w:rsid w:val="009F3AC1"/>
    <w:rsid w:val="009F4023"/>
    <w:rsid w:val="009F43AC"/>
    <w:rsid w:val="009F458D"/>
    <w:rsid w:val="009F4955"/>
    <w:rsid w:val="009F5A8F"/>
    <w:rsid w:val="009F5C3D"/>
    <w:rsid w:val="009F61D1"/>
    <w:rsid w:val="009F6450"/>
    <w:rsid w:val="009F72AE"/>
    <w:rsid w:val="00A002BB"/>
    <w:rsid w:val="00A007DD"/>
    <w:rsid w:val="00A00AAE"/>
    <w:rsid w:val="00A0193D"/>
    <w:rsid w:val="00A01D5A"/>
    <w:rsid w:val="00A01E01"/>
    <w:rsid w:val="00A022C8"/>
    <w:rsid w:val="00A023D5"/>
    <w:rsid w:val="00A03496"/>
    <w:rsid w:val="00A0445D"/>
    <w:rsid w:val="00A04AEA"/>
    <w:rsid w:val="00A04E13"/>
    <w:rsid w:val="00A0566E"/>
    <w:rsid w:val="00A0622B"/>
    <w:rsid w:val="00A06BFC"/>
    <w:rsid w:val="00A06F5A"/>
    <w:rsid w:val="00A07ACA"/>
    <w:rsid w:val="00A10593"/>
    <w:rsid w:val="00A10749"/>
    <w:rsid w:val="00A11281"/>
    <w:rsid w:val="00A11DA6"/>
    <w:rsid w:val="00A12103"/>
    <w:rsid w:val="00A127B4"/>
    <w:rsid w:val="00A133B9"/>
    <w:rsid w:val="00A142CE"/>
    <w:rsid w:val="00A149A1"/>
    <w:rsid w:val="00A152B2"/>
    <w:rsid w:val="00A1608A"/>
    <w:rsid w:val="00A16146"/>
    <w:rsid w:val="00A16333"/>
    <w:rsid w:val="00A16573"/>
    <w:rsid w:val="00A16819"/>
    <w:rsid w:val="00A16A4C"/>
    <w:rsid w:val="00A16B40"/>
    <w:rsid w:val="00A16F1A"/>
    <w:rsid w:val="00A17DD9"/>
    <w:rsid w:val="00A17EA4"/>
    <w:rsid w:val="00A2157B"/>
    <w:rsid w:val="00A21B43"/>
    <w:rsid w:val="00A21D00"/>
    <w:rsid w:val="00A21FB9"/>
    <w:rsid w:val="00A220D3"/>
    <w:rsid w:val="00A227C4"/>
    <w:rsid w:val="00A22E52"/>
    <w:rsid w:val="00A2333D"/>
    <w:rsid w:val="00A23B68"/>
    <w:rsid w:val="00A23D7A"/>
    <w:rsid w:val="00A242CD"/>
    <w:rsid w:val="00A243EE"/>
    <w:rsid w:val="00A25C75"/>
    <w:rsid w:val="00A2699F"/>
    <w:rsid w:val="00A26A1E"/>
    <w:rsid w:val="00A26DE2"/>
    <w:rsid w:val="00A2776D"/>
    <w:rsid w:val="00A2785C"/>
    <w:rsid w:val="00A27EC0"/>
    <w:rsid w:val="00A30656"/>
    <w:rsid w:val="00A3088A"/>
    <w:rsid w:val="00A3180A"/>
    <w:rsid w:val="00A31AC6"/>
    <w:rsid w:val="00A31B8E"/>
    <w:rsid w:val="00A32980"/>
    <w:rsid w:val="00A3385B"/>
    <w:rsid w:val="00A33D68"/>
    <w:rsid w:val="00A3472A"/>
    <w:rsid w:val="00A34915"/>
    <w:rsid w:val="00A352C9"/>
    <w:rsid w:val="00A35625"/>
    <w:rsid w:val="00A3590B"/>
    <w:rsid w:val="00A36038"/>
    <w:rsid w:val="00A3620F"/>
    <w:rsid w:val="00A36EF0"/>
    <w:rsid w:val="00A3712F"/>
    <w:rsid w:val="00A376FA"/>
    <w:rsid w:val="00A402CF"/>
    <w:rsid w:val="00A40CE9"/>
    <w:rsid w:val="00A40F16"/>
    <w:rsid w:val="00A40FC0"/>
    <w:rsid w:val="00A413AC"/>
    <w:rsid w:val="00A419F5"/>
    <w:rsid w:val="00A41A73"/>
    <w:rsid w:val="00A42F38"/>
    <w:rsid w:val="00A43B81"/>
    <w:rsid w:val="00A4419F"/>
    <w:rsid w:val="00A4422C"/>
    <w:rsid w:val="00A44325"/>
    <w:rsid w:val="00A4444E"/>
    <w:rsid w:val="00A44685"/>
    <w:rsid w:val="00A44A92"/>
    <w:rsid w:val="00A45996"/>
    <w:rsid w:val="00A45ACF"/>
    <w:rsid w:val="00A46784"/>
    <w:rsid w:val="00A47E70"/>
    <w:rsid w:val="00A507A1"/>
    <w:rsid w:val="00A5099A"/>
    <w:rsid w:val="00A51925"/>
    <w:rsid w:val="00A520A2"/>
    <w:rsid w:val="00A52948"/>
    <w:rsid w:val="00A52EAE"/>
    <w:rsid w:val="00A546D9"/>
    <w:rsid w:val="00A55128"/>
    <w:rsid w:val="00A55835"/>
    <w:rsid w:val="00A55E26"/>
    <w:rsid w:val="00A55FFC"/>
    <w:rsid w:val="00A570EF"/>
    <w:rsid w:val="00A5789E"/>
    <w:rsid w:val="00A5794B"/>
    <w:rsid w:val="00A57AFA"/>
    <w:rsid w:val="00A60310"/>
    <w:rsid w:val="00A61D78"/>
    <w:rsid w:val="00A62255"/>
    <w:rsid w:val="00A62B37"/>
    <w:rsid w:val="00A632B7"/>
    <w:rsid w:val="00A632EB"/>
    <w:rsid w:val="00A638C7"/>
    <w:rsid w:val="00A63C72"/>
    <w:rsid w:val="00A64025"/>
    <w:rsid w:val="00A640F0"/>
    <w:rsid w:val="00A64F6B"/>
    <w:rsid w:val="00A66628"/>
    <w:rsid w:val="00A671CE"/>
    <w:rsid w:val="00A67649"/>
    <w:rsid w:val="00A677DD"/>
    <w:rsid w:val="00A70DFD"/>
    <w:rsid w:val="00A71F81"/>
    <w:rsid w:val="00A71FE2"/>
    <w:rsid w:val="00A722C3"/>
    <w:rsid w:val="00A7250A"/>
    <w:rsid w:val="00A725DB"/>
    <w:rsid w:val="00A72904"/>
    <w:rsid w:val="00A72DE1"/>
    <w:rsid w:val="00A73069"/>
    <w:rsid w:val="00A730E8"/>
    <w:rsid w:val="00A73BFE"/>
    <w:rsid w:val="00A740DE"/>
    <w:rsid w:val="00A74327"/>
    <w:rsid w:val="00A7434F"/>
    <w:rsid w:val="00A7453A"/>
    <w:rsid w:val="00A74858"/>
    <w:rsid w:val="00A74B40"/>
    <w:rsid w:val="00A75E83"/>
    <w:rsid w:val="00A7613D"/>
    <w:rsid w:val="00A766B8"/>
    <w:rsid w:val="00A76980"/>
    <w:rsid w:val="00A76D14"/>
    <w:rsid w:val="00A76FF1"/>
    <w:rsid w:val="00A80C11"/>
    <w:rsid w:val="00A80C72"/>
    <w:rsid w:val="00A81165"/>
    <w:rsid w:val="00A816D2"/>
    <w:rsid w:val="00A81779"/>
    <w:rsid w:val="00A81C95"/>
    <w:rsid w:val="00A8205B"/>
    <w:rsid w:val="00A8255B"/>
    <w:rsid w:val="00A82733"/>
    <w:rsid w:val="00A82CE3"/>
    <w:rsid w:val="00A82FD7"/>
    <w:rsid w:val="00A83254"/>
    <w:rsid w:val="00A83501"/>
    <w:rsid w:val="00A83927"/>
    <w:rsid w:val="00A83AF0"/>
    <w:rsid w:val="00A83E7D"/>
    <w:rsid w:val="00A83ED4"/>
    <w:rsid w:val="00A845F5"/>
    <w:rsid w:val="00A863EE"/>
    <w:rsid w:val="00A8640B"/>
    <w:rsid w:val="00A87642"/>
    <w:rsid w:val="00A879FD"/>
    <w:rsid w:val="00A87F21"/>
    <w:rsid w:val="00A90DBF"/>
    <w:rsid w:val="00A91FF6"/>
    <w:rsid w:val="00A920EF"/>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A009B"/>
    <w:rsid w:val="00AA00AC"/>
    <w:rsid w:val="00AA08A0"/>
    <w:rsid w:val="00AA135E"/>
    <w:rsid w:val="00AA13CC"/>
    <w:rsid w:val="00AA230E"/>
    <w:rsid w:val="00AA2F12"/>
    <w:rsid w:val="00AA3A7F"/>
    <w:rsid w:val="00AA494A"/>
    <w:rsid w:val="00AA4C5E"/>
    <w:rsid w:val="00AA6C73"/>
    <w:rsid w:val="00AA73DA"/>
    <w:rsid w:val="00AA7DFA"/>
    <w:rsid w:val="00AB057B"/>
    <w:rsid w:val="00AB0E60"/>
    <w:rsid w:val="00AB18D1"/>
    <w:rsid w:val="00AB1DEC"/>
    <w:rsid w:val="00AB1F4F"/>
    <w:rsid w:val="00AB2179"/>
    <w:rsid w:val="00AB2867"/>
    <w:rsid w:val="00AB2A1A"/>
    <w:rsid w:val="00AB2F28"/>
    <w:rsid w:val="00AB3629"/>
    <w:rsid w:val="00AB37CE"/>
    <w:rsid w:val="00AB39DD"/>
    <w:rsid w:val="00AB4399"/>
    <w:rsid w:val="00AB4891"/>
    <w:rsid w:val="00AB502E"/>
    <w:rsid w:val="00AB5522"/>
    <w:rsid w:val="00AB5798"/>
    <w:rsid w:val="00AB6524"/>
    <w:rsid w:val="00AB6B57"/>
    <w:rsid w:val="00AB6D89"/>
    <w:rsid w:val="00AB7302"/>
    <w:rsid w:val="00AC036D"/>
    <w:rsid w:val="00AC2B26"/>
    <w:rsid w:val="00AC32AC"/>
    <w:rsid w:val="00AC32E3"/>
    <w:rsid w:val="00AC37AC"/>
    <w:rsid w:val="00AC4067"/>
    <w:rsid w:val="00AC6137"/>
    <w:rsid w:val="00AC6156"/>
    <w:rsid w:val="00AC6556"/>
    <w:rsid w:val="00AC6749"/>
    <w:rsid w:val="00AC7376"/>
    <w:rsid w:val="00AD0483"/>
    <w:rsid w:val="00AD0624"/>
    <w:rsid w:val="00AD09B0"/>
    <w:rsid w:val="00AD0B46"/>
    <w:rsid w:val="00AD117F"/>
    <w:rsid w:val="00AD118C"/>
    <w:rsid w:val="00AD1651"/>
    <w:rsid w:val="00AD1841"/>
    <w:rsid w:val="00AD299B"/>
    <w:rsid w:val="00AD2B23"/>
    <w:rsid w:val="00AD34E1"/>
    <w:rsid w:val="00AD393D"/>
    <w:rsid w:val="00AD3B6A"/>
    <w:rsid w:val="00AD3CE5"/>
    <w:rsid w:val="00AD42E1"/>
    <w:rsid w:val="00AD482F"/>
    <w:rsid w:val="00AD4E7C"/>
    <w:rsid w:val="00AD4F22"/>
    <w:rsid w:val="00AD530D"/>
    <w:rsid w:val="00AD6769"/>
    <w:rsid w:val="00AD6BC1"/>
    <w:rsid w:val="00AD720F"/>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9D2"/>
    <w:rsid w:val="00AE6A0E"/>
    <w:rsid w:val="00AE6F49"/>
    <w:rsid w:val="00AE757C"/>
    <w:rsid w:val="00AE7E79"/>
    <w:rsid w:val="00AE7EA7"/>
    <w:rsid w:val="00AF0536"/>
    <w:rsid w:val="00AF07C4"/>
    <w:rsid w:val="00AF0E68"/>
    <w:rsid w:val="00AF1698"/>
    <w:rsid w:val="00AF1890"/>
    <w:rsid w:val="00AF26F3"/>
    <w:rsid w:val="00AF31D5"/>
    <w:rsid w:val="00AF3473"/>
    <w:rsid w:val="00AF45CD"/>
    <w:rsid w:val="00AF45F4"/>
    <w:rsid w:val="00AF4A07"/>
    <w:rsid w:val="00AF4E18"/>
    <w:rsid w:val="00AF54C2"/>
    <w:rsid w:val="00AF7515"/>
    <w:rsid w:val="00AF75BC"/>
    <w:rsid w:val="00AF7ACF"/>
    <w:rsid w:val="00B00341"/>
    <w:rsid w:val="00B010E3"/>
    <w:rsid w:val="00B01C1D"/>
    <w:rsid w:val="00B026EF"/>
    <w:rsid w:val="00B02B25"/>
    <w:rsid w:val="00B039EC"/>
    <w:rsid w:val="00B04FDC"/>
    <w:rsid w:val="00B0550E"/>
    <w:rsid w:val="00B05534"/>
    <w:rsid w:val="00B06531"/>
    <w:rsid w:val="00B07449"/>
    <w:rsid w:val="00B075E1"/>
    <w:rsid w:val="00B076EB"/>
    <w:rsid w:val="00B07ABB"/>
    <w:rsid w:val="00B07FFB"/>
    <w:rsid w:val="00B11D6A"/>
    <w:rsid w:val="00B11E3D"/>
    <w:rsid w:val="00B1209D"/>
    <w:rsid w:val="00B12191"/>
    <w:rsid w:val="00B13099"/>
    <w:rsid w:val="00B13226"/>
    <w:rsid w:val="00B132CD"/>
    <w:rsid w:val="00B134CB"/>
    <w:rsid w:val="00B13CBD"/>
    <w:rsid w:val="00B140DB"/>
    <w:rsid w:val="00B14771"/>
    <w:rsid w:val="00B14B7E"/>
    <w:rsid w:val="00B15481"/>
    <w:rsid w:val="00B15ABB"/>
    <w:rsid w:val="00B15B9E"/>
    <w:rsid w:val="00B16543"/>
    <w:rsid w:val="00B1690B"/>
    <w:rsid w:val="00B16A7A"/>
    <w:rsid w:val="00B16FD7"/>
    <w:rsid w:val="00B174FB"/>
    <w:rsid w:val="00B178FE"/>
    <w:rsid w:val="00B17FD1"/>
    <w:rsid w:val="00B20E35"/>
    <w:rsid w:val="00B21279"/>
    <w:rsid w:val="00B21E5B"/>
    <w:rsid w:val="00B225BE"/>
    <w:rsid w:val="00B22C86"/>
    <w:rsid w:val="00B2333A"/>
    <w:rsid w:val="00B235F4"/>
    <w:rsid w:val="00B236E1"/>
    <w:rsid w:val="00B23D17"/>
    <w:rsid w:val="00B244B3"/>
    <w:rsid w:val="00B2553F"/>
    <w:rsid w:val="00B25B56"/>
    <w:rsid w:val="00B26195"/>
    <w:rsid w:val="00B26210"/>
    <w:rsid w:val="00B26231"/>
    <w:rsid w:val="00B264AA"/>
    <w:rsid w:val="00B269A8"/>
    <w:rsid w:val="00B27C79"/>
    <w:rsid w:val="00B27F94"/>
    <w:rsid w:val="00B300B1"/>
    <w:rsid w:val="00B30D09"/>
    <w:rsid w:val="00B30F32"/>
    <w:rsid w:val="00B31D19"/>
    <w:rsid w:val="00B31E2B"/>
    <w:rsid w:val="00B31ED2"/>
    <w:rsid w:val="00B326B5"/>
    <w:rsid w:val="00B3276C"/>
    <w:rsid w:val="00B32A9B"/>
    <w:rsid w:val="00B32DD5"/>
    <w:rsid w:val="00B330A5"/>
    <w:rsid w:val="00B3360C"/>
    <w:rsid w:val="00B3402E"/>
    <w:rsid w:val="00B3431F"/>
    <w:rsid w:val="00B347E8"/>
    <w:rsid w:val="00B348F7"/>
    <w:rsid w:val="00B34A43"/>
    <w:rsid w:val="00B34DC6"/>
    <w:rsid w:val="00B34FB1"/>
    <w:rsid w:val="00B35423"/>
    <w:rsid w:val="00B35CC0"/>
    <w:rsid w:val="00B409F3"/>
    <w:rsid w:val="00B40ABD"/>
    <w:rsid w:val="00B40BA4"/>
    <w:rsid w:val="00B41217"/>
    <w:rsid w:val="00B4140D"/>
    <w:rsid w:val="00B4141A"/>
    <w:rsid w:val="00B42C21"/>
    <w:rsid w:val="00B42D10"/>
    <w:rsid w:val="00B4374E"/>
    <w:rsid w:val="00B43F6D"/>
    <w:rsid w:val="00B44656"/>
    <w:rsid w:val="00B4519F"/>
    <w:rsid w:val="00B45A16"/>
    <w:rsid w:val="00B46AC0"/>
    <w:rsid w:val="00B46B78"/>
    <w:rsid w:val="00B47C0A"/>
    <w:rsid w:val="00B47FDC"/>
    <w:rsid w:val="00B50132"/>
    <w:rsid w:val="00B5053A"/>
    <w:rsid w:val="00B50621"/>
    <w:rsid w:val="00B50707"/>
    <w:rsid w:val="00B50F65"/>
    <w:rsid w:val="00B512C2"/>
    <w:rsid w:val="00B514F7"/>
    <w:rsid w:val="00B51C37"/>
    <w:rsid w:val="00B528C4"/>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343"/>
    <w:rsid w:val="00B614F8"/>
    <w:rsid w:val="00B619BE"/>
    <w:rsid w:val="00B61D9A"/>
    <w:rsid w:val="00B61FEB"/>
    <w:rsid w:val="00B625C5"/>
    <w:rsid w:val="00B626DC"/>
    <w:rsid w:val="00B63631"/>
    <w:rsid w:val="00B63AB3"/>
    <w:rsid w:val="00B63CBE"/>
    <w:rsid w:val="00B64038"/>
    <w:rsid w:val="00B642D5"/>
    <w:rsid w:val="00B64584"/>
    <w:rsid w:val="00B6469B"/>
    <w:rsid w:val="00B64C3C"/>
    <w:rsid w:val="00B65370"/>
    <w:rsid w:val="00B65EF1"/>
    <w:rsid w:val="00B6650E"/>
    <w:rsid w:val="00B667C5"/>
    <w:rsid w:val="00B6736A"/>
    <w:rsid w:val="00B67E51"/>
    <w:rsid w:val="00B67FC0"/>
    <w:rsid w:val="00B704CB"/>
    <w:rsid w:val="00B705D1"/>
    <w:rsid w:val="00B718B2"/>
    <w:rsid w:val="00B719E3"/>
    <w:rsid w:val="00B71ED2"/>
    <w:rsid w:val="00B71F0A"/>
    <w:rsid w:val="00B7221F"/>
    <w:rsid w:val="00B73098"/>
    <w:rsid w:val="00B7529A"/>
    <w:rsid w:val="00B75568"/>
    <w:rsid w:val="00B755BB"/>
    <w:rsid w:val="00B75A4C"/>
    <w:rsid w:val="00B76495"/>
    <w:rsid w:val="00B76A40"/>
    <w:rsid w:val="00B76B6E"/>
    <w:rsid w:val="00B77537"/>
    <w:rsid w:val="00B77708"/>
    <w:rsid w:val="00B77893"/>
    <w:rsid w:val="00B77F3E"/>
    <w:rsid w:val="00B80586"/>
    <w:rsid w:val="00B8063A"/>
    <w:rsid w:val="00B808CE"/>
    <w:rsid w:val="00B80A88"/>
    <w:rsid w:val="00B80FF9"/>
    <w:rsid w:val="00B81529"/>
    <w:rsid w:val="00B817E5"/>
    <w:rsid w:val="00B81B25"/>
    <w:rsid w:val="00B8244B"/>
    <w:rsid w:val="00B82661"/>
    <w:rsid w:val="00B82E23"/>
    <w:rsid w:val="00B831E8"/>
    <w:rsid w:val="00B83BC7"/>
    <w:rsid w:val="00B83F14"/>
    <w:rsid w:val="00B84852"/>
    <w:rsid w:val="00B854E1"/>
    <w:rsid w:val="00B8564E"/>
    <w:rsid w:val="00B85BE9"/>
    <w:rsid w:val="00B8612B"/>
    <w:rsid w:val="00B86576"/>
    <w:rsid w:val="00B86E5F"/>
    <w:rsid w:val="00B87873"/>
    <w:rsid w:val="00B9005E"/>
    <w:rsid w:val="00B90503"/>
    <w:rsid w:val="00B908BF"/>
    <w:rsid w:val="00B908E5"/>
    <w:rsid w:val="00B90FD9"/>
    <w:rsid w:val="00B912EF"/>
    <w:rsid w:val="00B9143B"/>
    <w:rsid w:val="00B91907"/>
    <w:rsid w:val="00B92DED"/>
    <w:rsid w:val="00B93D8B"/>
    <w:rsid w:val="00B94269"/>
    <w:rsid w:val="00B94317"/>
    <w:rsid w:val="00B95A69"/>
    <w:rsid w:val="00B97529"/>
    <w:rsid w:val="00B97C5D"/>
    <w:rsid w:val="00B97FAD"/>
    <w:rsid w:val="00BA030D"/>
    <w:rsid w:val="00BA06E3"/>
    <w:rsid w:val="00BA0C8C"/>
    <w:rsid w:val="00BA0D97"/>
    <w:rsid w:val="00BA0FC8"/>
    <w:rsid w:val="00BA109A"/>
    <w:rsid w:val="00BA1642"/>
    <w:rsid w:val="00BA2885"/>
    <w:rsid w:val="00BA28CF"/>
    <w:rsid w:val="00BA331C"/>
    <w:rsid w:val="00BA3349"/>
    <w:rsid w:val="00BA350E"/>
    <w:rsid w:val="00BA3CA4"/>
    <w:rsid w:val="00BA3EC2"/>
    <w:rsid w:val="00BA3F7C"/>
    <w:rsid w:val="00BA4A56"/>
    <w:rsid w:val="00BA4FB5"/>
    <w:rsid w:val="00BA5692"/>
    <w:rsid w:val="00BA5AAA"/>
    <w:rsid w:val="00BA6018"/>
    <w:rsid w:val="00BA6D64"/>
    <w:rsid w:val="00BB1208"/>
    <w:rsid w:val="00BB3120"/>
    <w:rsid w:val="00BB399B"/>
    <w:rsid w:val="00BB3B08"/>
    <w:rsid w:val="00BB3B89"/>
    <w:rsid w:val="00BB46FB"/>
    <w:rsid w:val="00BB4CBA"/>
    <w:rsid w:val="00BB5613"/>
    <w:rsid w:val="00BB5678"/>
    <w:rsid w:val="00BB5A27"/>
    <w:rsid w:val="00BB6430"/>
    <w:rsid w:val="00BB6A53"/>
    <w:rsid w:val="00BB6B31"/>
    <w:rsid w:val="00BC05D3"/>
    <w:rsid w:val="00BC091D"/>
    <w:rsid w:val="00BC15A4"/>
    <w:rsid w:val="00BC1FE8"/>
    <w:rsid w:val="00BC33D2"/>
    <w:rsid w:val="00BC35B5"/>
    <w:rsid w:val="00BC35EB"/>
    <w:rsid w:val="00BC3661"/>
    <w:rsid w:val="00BC39FF"/>
    <w:rsid w:val="00BC3C36"/>
    <w:rsid w:val="00BC3DA8"/>
    <w:rsid w:val="00BC4269"/>
    <w:rsid w:val="00BC4A34"/>
    <w:rsid w:val="00BC4ABF"/>
    <w:rsid w:val="00BC5403"/>
    <w:rsid w:val="00BC5AC5"/>
    <w:rsid w:val="00BC6195"/>
    <w:rsid w:val="00BC6AE9"/>
    <w:rsid w:val="00BC6C4E"/>
    <w:rsid w:val="00BC72B0"/>
    <w:rsid w:val="00BC7455"/>
    <w:rsid w:val="00BC7805"/>
    <w:rsid w:val="00BD0C4D"/>
    <w:rsid w:val="00BD0E0B"/>
    <w:rsid w:val="00BD0E19"/>
    <w:rsid w:val="00BD10BE"/>
    <w:rsid w:val="00BD11C2"/>
    <w:rsid w:val="00BD1831"/>
    <w:rsid w:val="00BD1AC4"/>
    <w:rsid w:val="00BD2560"/>
    <w:rsid w:val="00BD279D"/>
    <w:rsid w:val="00BD36FB"/>
    <w:rsid w:val="00BD4C0C"/>
    <w:rsid w:val="00BD5AE8"/>
    <w:rsid w:val="00BD5E3C"/>
    <w:rsid w:val="00BD64F8"/>
    <w:rsid w:val="00BD6F1C"/>
    <w:rsid w:val="00BE0FD3"/>
    <w:rsid w:val="00BE1993"/>
    <w:rsid w:val="00BE20F8"/>
    <w:rsid w:val="00BE2DAB"/>
    <w:rsid w:val="00BE37CF"/>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409"/>
    <w:rsid w:val="00BF26F3"/>
    <w:rsid w:val="00BF2782"/>
    <w:rsid w:val="00BF27E1"/>
    <w:rsid w:val="00BF3508"/>
    <w:rsid w:val="00BF3830"/>
    <w:rsid w:val="00BF394D"/>
    <w:rsid w:val="00BF3A83"/>
    <w:rsid w:val="00BF3C89"/>
    <w:rsid w:val="00BF6172"/>
    <w:rsid w:val="00BF639F"/>
    <w:rsid w:val="00BF66B5"/>
    <w:rsid w:val="00C0018C"/>
    <w:rsid w:val="00C0058C"/>
    <w:rsid w:val="00C0120B"/>
    <w:rsid w:val="00C01923"/>
    <w:rsid w:val="00C01E83"/>
    <w:rsid w:val="00C02321"/>
    <w:rsid w:val="00C0274C"/>
    <w:rsid w:val="00C03917"/>
    <w:rsid w:val="00C03BF1"/>
    <w:rsid w:val="00C04139"/>
    <w:rsid w:val="00C042AF"/>
    <w:rsid w:val="00C06126"/>
    <w:rsid w:val="00C06950"/>
    <w:rsid w:val="00C06C41"/>
    <w:rsid w:val="00C076A3"/>
    <w:rsid w:val="00C07D75"/>
    <w:rsid w:val="00C10105"/>
    <w:rsid w:val="00C10701"/>
    <w:rsid w:val="00C10851"/>
    <w:rsid w:val="00C11121"/>
    <w:rsid w:val="00C11712"/>
    <w:rsid w:val="00C118E0"/>
    <w:rsid w:val="00C1353D"/>
    <w:rsid w:val="00C136A6"/>
    <w:rsid w:val="00C138D6"/>
    <w:rsid w:val="00C13C22"/>
    <w:rsid w:val="00C140AE"/>
    <w:rsid w:val="00C14A25"/>
    <w:rsid w:val="00C14B69"/>
    <w:rsid w:val="00C14FA5"/>
    <w:rsid w:val="00C1623C"/>
    <w:rsid w:val="00C1667C"/>
    <w:rsid w:val="00C168C6"/>
    <w:rsid w:val="00C16A56"/>
    <w:rsid w:val="00C17D9F"/>
    <w:rsid w:val="00C17FB4"/>
    <w:rsid w:val="00C20182"/>
    <w:rsid w:val="00C20516"/>
    <w:rsid w:val="00C20F4E"/>
    <w:rsid w:val="00C21259"/>
    <w:rsid w:val="00C216FD"/>
    <w:rsid w:val="00C219FF"/>
    <w:rsid w:val="00C22470"/>
    <w:rsid w:val="00C228E3"/>
    <w:rsid w:val="00C22D18"/>
    <w:rsid w:val="00C2412B"/>
    <w:rsid w:val="00C2448E"/>
    <w:rsid w:val="00C24A2C"/>
    <w:rsid w:val="00C24B6E"/>
    <w:rsid w:val="00C24DE6"/>
    <w:rsid w:val="00C24E1D"/>
    <w:rsid w:val="00C25221"/>
    <w:rsid w:val="00C252EC"/>
    <w:rsid w:val="00C260A1"/>
    <w:rsid w:val="00C30641"/>
    <w:rsid w:val="00C309F5"/>
    <w:rsid w:val="00C30A03"/>
    <w:rsid w:val="00C317E0"/>
    <w:rsid w:val="00C322F9"/>
    <w:rsid w:val="00C33600"/>
    <w:rsid w:val="00C33F02"/>
    <w:rsid w:val="00C344DF"/>
    <w:rsid w:val="00C35859"/>
    <w:rsid w:val="00C36305"/>
    <w:rsid w:val="00C367B1"/>
    <w:rsid w:val="00C36C41"/>
    <w:rsid w:val="00C36EE2"/>
    <w:rsid w:val="00C3723C"/>
    <w:rsid w:val="00C37A62"/>
    <w:rsid w:val="00C401AA"/>
    <w:rsid w:val="00C402BB"/>
    <w:rsid w:val="00C42AEA"/>
    <w:rsid w:val="00C42D5A"/>
    <w:rsid w:val="00C42D6F"/>
    <w:rsid w:val="00C43148"/>
    <w:rsid w:val="00C43F7E"/>
    <w:rsid w:val="00C440E2"/>
    <w:rsid w:val="00C4539D"/>
    <w:rsid w:val="00C45879"/>
    <w:rsid w:val="00C458AC"/>
    <w:rsid w:val="00C4599A"/>
    <w:rsid w:val="00C460F5"/>
    <w:rsid w:val="00C46AD5"/>
    <w:rsid w:val="00C4727C"/>
    <w:rsid w:val="00C474D1"/>
    <w:rsid w:val="00C47F2E"/>
    <w:rsid w:val="00C509DF"/>
    <w:rsid w:val="00C5113A"/>
    <w:rsid w:val="00C5160F"/>
    <w:rsid w:val="00C516BB"/>
    <w:rsid w:val="00C52735"/>
    <w:rsid w:val="00C52CA4"/>
    <w:rsid w:val="00C52F59"/>
    <w:rsid w:val="00C54370"/>
    <w:rsid w:val="00C5442E"/>
    <w:rsid w:val="00C54BC6"/>
    <w:rsid w:val="00C54BEB"/>
    <w:rsid w:val="00C5571D"/>
    <w:rsid w:val="00C55D04"/>
    <w:rsid w:val="00C560AF"/>
    <w:rsid w:val="00C56631"/>
    <w:rsid w:val="00C604D9"/>
    <w:rsid w:val="00C609E5"/>
    <w:rsid w:val="00C613E6"/>
    <w:rsid w:val="00C61C41"/>
    <w:rsid w:val="00C6290F"/>
    <w:rsid w:val="00C62B40"/>
    <w:rsid w:val="00C63393"/>
    <w:rsid w:val="00C63735"/>
    <w:rsid w:val="00C63C1A"/>
    <w:rsid w:val="00C63F57"/>
    <w:rsid w:val="00C64816"/>
    <w:rsid w:val="00C64BFF"/>
    <w:rsid w:val="00C65EBF"/>
    <w:rsid w:val="00C665A9"/>
    <w:rsid w:val="00C67253"/>
    <w:rsid w:val="00C673DC"/>
    <w:rsid w:val="00C67B92"/>
    <w:rsid w:val="00C70929"/>
    <w:rsid w:val="00C716CA"/>
    <w:rsid w:val="00C71CB4"/>
    <w:rsid w:val="00C71E0A"/>
    <w:rsid w:val="00C71E10"/>
    <w:rsid w:val="00C7226F"/>
    <w:rsid w:val="00C73295"/>
    <w:rsid w:val="00C73655"/>
    <w:rsid w:val="00C73C42"/>
    <w:rsid w:val="00C73C4E"/>
    <w:rsid w:val="00C74835"/>
    <w:rsid w:val="00C7493C"/>
    <w:rsid w:val="00C74B83"/>
    <w:rsid w:val="00C74F68"/>
    <w:rsid w:val="00C7518E"/>
    <w:rsid w:val="00C774D3"/>
    <w:rsid w:val="00C8027C"/>
    <w:rsid w:val="00C806E9"/>
    <w:rsid w:val="00C809B9"/>
    <w:rsid w:val="00C81D65"/>
    <w:rsid w:val="00C82122"/>
    <w:rsid w:val="00C822E7"/>
    <w:rsid w:val="00C82489"/>
    <w:rsid w:val="00C83013"/>
    <w:rsid w:val="00C83D15"/>
    <w:rsid w:val="00C84293"/>
    <w:rsid w:val="00C84B9F"/>
    <w:rsid w:val="00C84DC4"/>
    <w:rsid w:val="00C84F95"/>
    <w:rsid w:val="00C85027"/>
    <w:rsid w:val="00C854A8"/>
    <w:rsid w:val="00C85755"/>
    <w:rsid w:val="00C860CA"/>
    <w:rsid w:val="00C862DE"/>
    <w:rsid w:val="00C86957"/>
    <w:rsid w:val="00C87529"/>
    <w:rsid w:val="00C9095B"/>
    <w:rsid w:val="00C909FD"/>
    <w:rsid w:val="00C9170E"/>
    <w:rsid w:val="00C92086"/>
    <w:rsid w:val="00C92420"/>
    <w:rsid w:val="00C93080"/>
    <w:rsid w:val="00C931B5"/>
    <w:rsid w:val="00C93FA3"/>
    <w:rsid w:val="00C94811"/>
    <w:rsid w:val="00C94A69"/>
    <w:rsid w:val="00C94D6E"/>
    <w:rsid w:val="00C950C5"/>
    <w:rsid w:val="00C95985"/>
    <w:rsid w:val="00C95C6D"/>
    <w:rsid w:val="00C95DEA"/>
    <w:rsid w:val="00C95E7A"/>
    <w:rsid w:val="00C96025"/>
    <w:rsid w:val="00C9636B"/>
    <w:rsid w:val="00C96475"/>
    <w:rsid w:val="00C96A00"/>
    <w:rsid w:val="00C96C3F"/>
    <w:rsid w:val="00C96DFE"/>
    <w:rsid w:val="00C97130"/>
    <w:rsid w:val="00CA071F"/>
    <w:rsid w:val="00CA08D2"/>
    <w:rsid w:val="00CA0CA2"/>
    <w:rsid w:val="00CA1078"/>
    <w:rsid w:val="00CA115B"/>
    <w:rsid w:val="00CA18DA"/>
    <w:rsid w:val="00CA1F55"/>
    <w:rsid w:val="00CA23FC"/>
    <w:rsid w:val="00CA2621"/>
    <w:rsid w:val="00CA2ED0"/>
    <w:rsid w:val="00CA2FAB"/>
    <w:rsid w:val="00CA3678"/>
    <w:rsid w:val="00CA3B4A"/>
    <w:rsid w:val="00CA3E22"/>
    <w:rsid w:val="00CA48F6"/>
    <w:rsid w:val="00CA4BA0"/>
    <w:rsid w:val="00CA4E62"/>
    <w:rsid w:val="00CA50A6"/>
    <w:rsid w:val="00CA5422"/>
    <w:rsid w:val="00CA7199"/>
    <w:rsid w:val="00CA7256"/>
    <w:rsid w:val="00CA7E34"/>
    <w:rsid w:val="00CB0B54"/>
    <w:rsid w:val="00CB11E0"/>
    <w:rsid w:val="00CB1F5B"/>
    <w:rsid w:val="00CB2A42"/>
    <w:rsid w:val="00CB33D7"/>
    <w:rsid w:val="00CB3714"/>
    <w:rsid w:val="00CB3A98"/>
    <w:rsid w:val="00CB3C50"/>
    <w:rsid w:val="00CB4DE2"/>
    <w:rsid w:val="00CB6877"/>
    <w:rsid w:val="00CB690C"/>
    <w:rsid w:val="00CB6918"/>
    <w:rsid w:val="00CB6B7F"/>
    <w:rsid w:val="00CB6E56"/>
    <w:rsid w:val="00CB706B"/>
    <w:rsid w:val="00CB716D"/>
    <w:rsid w:val="00CB7788"/>
    <w:rsid w:val="00CB7C50"/>
    <w:rsid w:val="00CC004A"/>
    <w:rsid w:val="00CC02CB"/>
    <w:rsid w:val="00CC040F"/>
    <w:rsid w:val="00CC122B"/>
    <w:rsid w:val="00CC1A83"/>
    <w:rsid w:val="00CC1B29"/>
    <w:rsid w:val="00CC2006"/>
    <w:rsid w:val="00CC38A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265"/>
    <w:rsid w:val="00CD1A92"/>
    <w:rsid w:val="00CD1F55"/>
    <w:rsid w:val="00CD245E"/>
    <w:rsid w:val="00CD258E"/>
    <w:rsid w:val="00CD2903"/>
    <w:rsid w:val="00CD2E4C"/>
    <w:rsid w:val="00CD2E5C"/>
    <w:rsid w:val="00CD30B2"/>
    <w:rsid w:val="00CD3173"/>
    <w:rsid w:val="00CD3EE2"/>
    <w:rsid w:val="00CD4365"/>
    <w:rsid w:val="00CD4C14"/>
    <w:rsid w:val="00CD69CD"/>
    <w:rsid w:val="00CD6ED2"/>
    <w:rsid w:val="00CE0A18"/>
    <w:rsid w:val="00CE0CB1"/>
    <w:rsid w:val="00CE1606"/>
    <w:rsid w:val="00CE1A22"/>
    <w:rsid w:val="00CE1D90"/>
    <w:rsid w:val="00CE25A7"/>
    <w:rsid w:val="00CE2781"/>
    <w:rsid w:val="00CE2C9D"/>
    <w:rsid w:val="00CE2E9F"/>
    <w:rsid w:val="00CE33DA"/>
    <w:rsid w:val="00CE3420"/>
    <w:rsid w:val="00CE35CF"/>
    <w:rsid w:val="00CE385C"/>
    <w:rsid w:val="00CE3BE7"/>
    <w:rsid w:val="00CE3C10"/>
    <w:rsid w:val="00CE48AC"/>
    <w:rsid w:val="00CE4B9F"/>
    <w:rsid w:val="00CE4C72"/>
    <w:rsid w:val="00CE4CA0"/>
    <w:rsid w:val="00CE5C48"/>
    <w:rsid w:val="00CE5D62"/>
    <w:rsid w:val="00CE5D9F"/>
    <w:rsid w:val="00CE6634"/>
    <w:rsid w:val="00CE6EDE"/>
    <w:rsid w:val="00CE7085"/>
    <w:rsid w:val="00CE714B"/>
    <w:rsid w:val="00CE7152"/>
    <w:rsid w:val="00CF08D7"/>
    <w:rsid w:val="00CF0BD5"/>
    <w:rsid w:val="00CF0E8B"/>
    <w:rsid w:val="00CF1283"/>
    <w:rsid w:val="00CF2680"/>
    <w:rsid w:val="00CF32E6"/>
    <w:rsid w:val="00CF341A"/>
    <w:rsid w:val="00CF3620"/>
    <w:rsid w:val="00CF3AFD"/>
    <w:rsid w:val="00CF3B20"/>
    <w:rsid w:val="00CF3C56"/>
    <w:rsid w:val="00CF3E05"/>
    <w:rsid w:val="00CF3ED0"/>
    <w:rsid w:val="00CF493E"/>
    <w:rsid w:val="00CF5168"/>
    <w:rsid w:val="00CF5351"/>
    <w:rsid w:val="00CF61CB"/>
    <w:rsid w:val="00CF62BB"/>
    <w:rsid w:val="00CF7357"/>
    <w:rsid w:val="00CF7811"/>
    <w:rsid w:val="00D0140B"/>
    <w:rsid w:val="00D01698"/>
    <w:rsid w:val="00D020D2"/>
    <w:rsid w:val="00D02588"/>
    <w:rsid w:val="00D025B0"/>
    <w:rsid w:val="00D0291E"/>
    <w:rsid w:val="00D045B1"/>
    <w:rsid w:val="00D04CFA"/>
    <w:rsid w:val="00D051A3"/>
    <w:rsid w:val="00D0570F"/>
    <w:rsid w:val="00D0592B"/>
    <w:rsid w:val="00D1103D"/>
    <w:rsid w:val="00D1129B"/>
    <w:rsid w:val="00D12684"/>
    <w:rsid w:val="00D127A0"/>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9F2"/>
    <w:rsid w:val="00D17D34"/>
    <w:rsid w:val="00D20075"/>
    <w:rsid w:val="00D20A32"/>
    <w:rsid w:val="00D22093"/>
    <w:rsid w:val="00D2291B"/>
    <w:rsid w:val="00D22E9F"/>
    <w:rsid w:val="00D23343"/>
    <w:rsid w:val="00D233A3"/>
    <w:rsid w:val="00D2389D"/>
    <w:rsid w:val="00D23E75"/>
    <w:rsid w:val="00D23FBA"/>
    <w:rsid w:val="00D24B5B"/>
    <w:rsid w:val="00D24E56"/>
    <w:rsid w:val="00D251AC"/>
    <w:rsid w:val="00D25335"/>
    <w:rsid w:val="00D256C4"/>
    <w:rsid w:val="00D258BB"/>
    <w:rsid w:val="00D25C6F"/>
    <w:rsid w:val="00D2615C"/>
    <w:rsid w:val="00D2660D"/>
    <w:rsid w:val="00D272EF"/>
    <w:rsid w:val="00D27873"/>
    <w:rsid w:val="00D27E06"/>
    <w:rsid w:val="00D301A4"/>
    <w:rsid w:val="00D301E8"/>
    <w:rsid w:val="00D3096E"/>
    <w:rsid w:val="00D30BD8"/>
    <w:rsid w:val="00D317C0"/>
    <w:rsid w:val="00D317C2"/>
    <w:rsid w:val="00D319BF"/>
    <w:rsid w:val="00D31F9A"/>
    <w:rsid w:val="00D32033"/>
    <w:rsid w:val="00D322C4"/>
    <w:rsid w:val="00D32B0C"/>
    <w:rsid w:val="00D33A8C"/>
    <w:rsid w:val="00D34115"/>
    <w:rsid w:val="00D34B96"/>
    <w:rsid w:val="00D35433"/>
    <w:rsid w:val="00D36CD6"/>
    <w:rsid w:val="00D377E1"/>
    <w:rsid w:val="00D403E9"/>
    <w:rsid w:val="00D40B54"/>
    <w:rsid w:val="00D40C3D"/>
    <w:rsid w:val="00D412DB"/>
    <w:rsid w:val="00D413F6"/>
    <w:rsid w:val="00D41622"/>
    <w:rsid w:val="00D41C37"/>
    <w:rsid w:val="00D43BB8"/>
    <w:rsid w:val="00D44952"/>
    <w:rsid w:val="00D45167"/>
    <w:rsid w:val="00D45DBB"/>
    <w:rsid w:val="00D46934"/>
    <w:rsid w:val="00D475FC"/>
    <w:rsid w:val="00D47B5E"/>
    <w:rsid w:val="00D500FB"/>
    <w:rsid w:val="00D5018F"/>
    <w:rsid w:val="00D504D2"/>
    <w:rsid w:val="00D507C5"/>
    <w:rsid w:val="00D5083E"/>
    <w:rsid w:val="00D513FE"/>
    <w:rsid w:val="00D5160E"/>
    <w:rsid w:val="00D5171B"/>
    <w:rsid w:val="00D51DA3"/>
    <w:rsid w:val="00D5234E"/>
    <w:rsid w:val="00D52DEF"/>
    <w:rsid w:val="00D5430F"/>
    <w:rsid w:val="00D54474"/>
    <w:rsid w:val="00D545A0"/>
    <w:rsid w:val="00D54999"/>
    <w:rsid w:val="00D54ABF"/>
    <w:rsid w:val="00D550FE"/>
    <w:rsid w:val="00D55157"/>
    <w:rsid w:val="00D56017"/>
    <w:rsid w:val="00D5765E"/>
    <w:rsid w:val="00D57A17"/>
    <w:rsid w:val="00D60117"/>
    <w:rsid w:val="00D6118A"/>
    <w:rsid w:val="00D61BA1"/>
    <w:rsid w:val="00D61CFF"/>
    <w:rsid w:val="00D61D51"/>
    <w:rsid w:val="00D61E64"/>
    <w:rsid w:val="00D61FD4"/>
    <w:rsid w:val="00D6268B"/>
    <w:rsid w:val="00D62F2C"/>
    <w:rsid w:val="00D62F56"/>
    <w:rsid w:val="00D6360C"/>
    <w:rsid w:val="00D63886"/>
    <w:rsid w:val="00D63AFA"/>
    <w:rsid w:val="00D63FA1"/>
    <w:rsid w:val="00D64592"/>
    <w:rsid w:val="00D64714"/>
    <w:rsid w:val="00D65483"/>
    <w:rsid w:val="00D65F9E"/>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4359"/>
    <w:rsid w:val="00D74B6B"/>
    <w:rsid w:val="00D759F4"/>
    <w:rsid w:val="00D75E41"/>
    <w:rsid w:val="00D760A8"/>
    <w:rsid w:val="00D76CB8"/>
    <w:rsid w:val="00D77161"/>
    <w:rsid w:val="00D77732"/>
    <w:rsid w:val="00D77A26"/>
    <w:rsid w:val="00D80C65"/>
    <w:rsid w:val="00D80DC8"/>
    <w:rsid w:val="00D812CF"/>
    <w:rsid w:val="00D835A0"/>
    <w:rsid w:val="00D8495E"/>
    <w:rsid w:val="00D84A48"/>
    <w:rsid w:val="00D85F65"/>
    <w:rsid w:val="00D861AA"/>
    <w:rsid w:val="00D86626"/>
    <w:rsid w:val="00D87113"/>
    <w:rsid w:val="00D873DE"/>
    <w:rsid w:val="00D87F4B"/>
    <w:rsid w:val="00D9074A"/>
    <w:rsid w:val="00D907D0"/>
    <w:rsid w:val="00D9097D"/>
    <w:rsid w:val="00D9284D"/>
    <w:rsid w:val="00D928A0"/>
    <w:rsid w:val="00D92989"/>
    <w:rsid w:val="00D92C4B"/>
    <w:rsid w:val="00D934BD"/>
    <w:rsid w:val="00D937AC"/>
    <w:rsid w:val="00D9405A"/>
    <w:rsid w:val="00D9417C"/>
    <w:rsid w:val="00D94371"/>
    <w:rsid w:val="00D947C4"/>
    <w:rsid w:val="00D949C7"/>
    <w:rsid w:val="00D94B87"/>
    <w:rsid w:val="00D94E69"/>
    <w:rsid w:val="00D952E4"/>
    <w:rsid w:val="00D95B22"/>
    <w:rsid w:val="00D96ABD"/>
    <w:rsid w:val="00D96CA2"/>
    <w:rsid w:val="00D97694"/>
    <w:rsid w:val="00DA00B4"/>
    <w:rsid w:val="00DA0670"/>
    <w:rsid w:val="00DA1627"/>
    <w:rsid w:val="00DA32E6"/>
    <w:rsid w:val="00DA32F7"/>
    <w:rsid w:val="00DA34AF"/>
    <w:rsid w:val="00DA392B"/>
    <w:rsid w:val="00DA3BBD"/>
    <w:rsid w:val="00DA3FCD"/>
    <w:rsid w:val="00DA41DD"/>
    <w:rsid w:val="00DA46AD"/>
    <w:rsid w:val="00DA4B93"/>
    <w:rsid w:val="00DA54DE"/>
    <w:rsid w:val="00DA6E41"/>
    <w:rsid w:val="00DA6EB2"/>
    <w:rsid w:val="00DA7113"/>
    <w:rsid w:val="00DA780A"/>
    <w:rsid w:val="00DA7B9F"/>
    <w:rsid w:val="00DB0BBB"/>
    <w:rsid w:val="00DB1E02"/>
    <w:rsid w:val="00DB227D"/>
    <w:rsid w:val="00DB26DB"/>
    <w:rsid w:val="00DB2997"/>
    <w:rsid w:val="00DB382B"/>
    <w:rsid w:val="00DB46E6"/>
    <w:rsid w:val="00DB4DEE"/>
    <w:rsid w:val="00DB51B8"/>
    <w:rsid w:val="00DB5A83"/>
    <w:rsid w:val="00DB5B9C"/>
    <w:rsid w:val="00DB5EF6"/>
    <w:rsid w:val="00DB6D92"/>
    <w:rsid w:val="00DB7520"/>
    <w:rsid w:val="00DB76FA"/>
    <w:rsid w:val="00DB7891"/>
    <w:rsid w:val="00DC0462"/>
    <w:rsid w:val="00DC095B"/>
    <w:rsid w:val="00DC0A20"/>
    <w:rsid w:val="00DC0A8A"/>
    <w:rsid w:val="00DC0AAD"/>
    <w:rsid w:val="00DC0CBC"/>
    <w:rsid w:val="00DC0D67"/>
    <w:rsid w:val="00DC130A"/>
    <w:rsid w:val="00DC1A2A"/>
    <w:rsid w:val="00DC241C"/>
    <w:rsid w:val="00DC2B57"/>
    <w:rsid w:val="00DC32FA"/>
    <w:rsid w:val="00DC398C"/>
    <w:rsid w:val="00DC3F54"/>
    <w:rsid w:val="00DC4DF3"/>
    <w:rsid w:val="00DC57BD"/>
    <w:rsid w:val="00DC5B16"/>
    <w:rsid w:val="00DC67AC"/>
    <w:rsid w:val="00DC6ACE"/>
    <w:rsid w:val="00DC6D5F"/>
    <w:rsid w:val="00DC7503"/>
    <w:rsid w:val="00DC7519"/>
    <w:rsid w:val="00DC76C4"/>
    <w:rsid w:val="00DC7B6E"/>
    <w:rsid w:val="00DC7BF9"/>
    <w:rsid w:val="00DD05AB"/>
    <w:rsid w:val="00DD0B00"/>
    <w:rsid w:val="00DD0F6B"/>
    <w:rsid w:val="00DD2866"/>
    <w:rsid w:val="00DD29C6"/>
    <w:rsid w:val="00DD32C9"/>
    <w:rsid w:val="00DD350D"/>
    <w:rsid w:val="00DD39F5"/>
    <w:rsid w:val="00DD3B19"/>
    <w:rsid w:val="00DD410A"/>
    <w:rsid w:val="00DD4216"/>
    <w:rsid w:val="00DD4555"/>
    <w:rsid w:val="00DD4F6E"/>
    <w:rsid w:val="00DD50DD"/>
    <w:rsid w:val="00DD5883"/>
    <w:rsid w:val="00DD5901"/>
    <w:rsid w:val="00DD5A0D"/>
    <w:rsid w:val="00DD5AE1"/>
    <w:rsid w:val="00DD5EB1"/>
    <w:rsid w:val="00DD6435"/>
    <w:rsid w:val="00DD65DB"/>
    <w:rsid w:val="00DD6ECC"/>
    <w:rsid w:val="00DD6FD8"/>
    <w:rsid w:val="00DE046D"/>
    <w:rsid w:val="00DE0D98"/>
    <w:rsid w:val="00DE0F59"/>
    <w:rsid w:val="00DE151B"/>
    <w:rsid w:val="00DE1B2A"/>
    <w:rsid w:val="00DE1F2B"/>
    <w:rsid w:val="00DE24C4"/>
    <w:rsid w:val="00DE274C"/>
    <w:rsid w:val="00DE287D"/>
    <w:rsid w:val="00DE2A8B"/>
    <w:rsid w:val="00DE3442"/>
    <w:rsid w:val="00DE39B8"/>
    <w:rsid w:val="00DE3A80"/>
    <w:rsid w:val="00DE4037"/>
    <w:rsid w:val="00DE4090"/>
    <w:rsid w:val="00DE4A17"/>
    <w:rsid w:val="00DE4CC9"/>
    <w:rsid w:val="00DE4E33"/>
    <w:rsid w:val="00DE5003"/>
    <w:rsid w:val="00DE5603"/>
    <w:rsid w:val="00DE60A2"/>
    <w:rsid w:val="00DE6198"/>
    <w:rsid w:val="00DE6538"/>
    <w:rsid w:val="00DE661F"/>
    <w:rsid w:val="00DE6E2C"/>
    <w:rsid w:val="00DE7727"/>
    <w:rsid w:val="00DE7D8F"/>
    <w:rsid w:val="00DE7FB7"/>
    <w:rsid w:val="00DF1383"/>
    <w:rsid w:val="00DF26C6"/>
    <w:rsid w:val="00DF2A1A"/>
    <w:rsid w:val="00DF2C23"/>
    <w:rsid w:val="00DF3536"/>
    <w:rsid w:val="00DF36FB"/>
    <w:rsid w:val="00DF41EA"/>
    <w:rsid w:val="00DF4239"/>
    <w:rsid w:val="00DF46A7"/>
    <w:rsid w:val="00DF4C32"/>
    <w:rsid w:val="00DF55A4"/>
    <w:rsid w:val="00DF5898"/>
    <w:rsid w:val="00DF58E8"/>
    <w:rsid w:val="00DF6BCF"/>
    <w:rsid w:val="00DF7D77"/>
    <w:rsid w:val="00E0095F"/>
    <w:rsid w:val="00E01D43"/>
    <w:rsid w:val="00E0270F"/>
    <w:rsid w:val="00E028EE"/>
    <w:rsid w:val="00E029CC"/>
    <w:rsid w:val="00E02EC0"/>
    <w:rsid w:val="00E03A59"/>
    <w:rsid w:val="00E03A6C"/>
    <w:rsid w:val="00E03C6D"/>
    <w:rsid w:val="00E03EB1"/>
    <w:rsid w:val="00E03ECF"/>
    <w:rsid w:val="00E0406B"/>
    <w:rsid w:val="00E0569C"/>
    <w:rsid w:val="00E06C9D"/>
    <w:rsid w:val="00E06D2E"/>
    <w:rsid w:val="00E10018"/>
    <w:rsid w:val="00E10D9D"/>
    <w:rsid w:val="00E10F01"/>
    <w:rsid w:val="00E10F6B"/>
    <w:rsid w:val="00E119DC"/>
    <w:rsid w:val="00E11CE2"/>
    <w:rsid w:val="00E122E6"/>
    <w:rsid w:val="00E12480"/>
    <w:rsid w:val="00E12E3C"/>
    <w:rsid w:val="00E12F74"/>
    <w:rsid w:val="00E139CA"/>
    <w:rsid w:val="00E13B24"/>
    <w:rsid w:val="00E13D43"/>
    <w:rsid w:val="00E153C2"/>
    <w:rsid w:val="00E15481"/>
    <w:rsid w:val="00E15C46"/>
    <w:rsid w:val="00E161AE"/>
    <w:rsid w:val="00E165A8"/>
    <w:rsid w:val="00E16A0D"/>
    <w:rsid w:val="00E16BCC"/>
    <w:rsid w:val="00E16CA9"/>
    <w:rsid w:val="00E16F1D"/>
    <w:rsid w:val="00E16F77"/>
    <w:rsid w:val="00E1776E"/>
    <w:rsid w:val="00E17F0E"/>
    <w:rsid w:val="00E2069B"/>
    <w:rsid w:val="00E20D6E"/>
    <w:rsid w:val="00E214EB"/>
    <w:rsid w:val="00E2209F"/>
    <w:rsid w:val="00E22D00"/>
    <w:rsid w:val="00E231E5"/>
    <w:rsid w:val="00E232BC"/>
    <w:rsid w:val="00E234D2"/>
    <w:rsid w:val="00E23712"/>
    <w:rsid w:val="00E25DBA"/>
    <w:rsid w:val="00E2641E"/>
    <w:rsid w:val="00E266F1"/>
    <w:rsid w:val="00E26B71"/>
    <w:rsid w:val="00E27731"/>
    <w:rsid w:val="00E30799"/>
    <w:rsid w:val="00E30D80"/>
    <w:rsid w:val="00E30F15"/>
    <w:rsid w:val="00E312F6"/>
    <w:rsid w:val="00E3131F"/>
    <w:rsid w:val="00E319C5"/>
    <w:rsid w:val="00E31B55"/>
    <w:rsid w:val="00E324CC"/>
    <w:rsid w:val="00E33222"/>
    <w:rsid w:val="00E33704"/>
    <w:rsid w:val="00E34407"/>
    <w:rsid w:val="00E3467F"/>
    <w:rsid w:val="00E34B2D"/>
    <w:rsid w:val="00E357C0"/>
    <w:rsid w:val="00E364DE"/>
    <w:rsid w:val="00E36997"/>
    <w:rsid w:val="00E413B8"/>
    <w:rsid w:val="00E419C5"/>
    <w:rsid w:val="00E41CD1"/>
    <w:rsid w:val="00E425B6"/>
    <w:rsid w:val="00E42AC9"/>
    <w:rsid w:val="00E42C99"/>
    <w:rsid w:val="00E4306A"/>
    <w:rsid w:val="00E43106"/>
    <w:rsid w:val="00E43F36"/>
    <w:rsid w:val="00E4440F"/>
    <w:rsid w:val="00E44CB6"/>
    <w:rsid w:val="00E454D5"/>
    <w:rsid w:val="00E4559B"/>
    <w:rsid w:val="00E461DE"/>
    <w:rsid w:val="00E4641C"/>
    <w:rsid w:val="00E4674B"/>
    <w:rsid w:val="00E4690B"/>
    <w:rsid w:val="00E46943"/>
    <w:rsid w:val="00E46E78"/>
    <w:rsid w:val="00E47690"/>
    <w:rsid w:val="00E51340"/>
    <w:rsid w:val="00E513E4"/>
    <w:rsid w:val="00E51875"/>
    <w:rsid w:val="00E52089"/>
    <w:rsid w:val="00E52205"/>
    <w:rsid w:val="00E52F2A"/>
    <w:rsid w:val="00E5407B"/>
    <w:rsid w:val="00E54B20"/>
    <w:rsid w:val="00E54D81"/>
    <w:rsid w:val="00E574B5"/>
    <w:rsid w:val="00E57526"/>
    <w:rsid w:val="00E575D7"/>
    <w:rsid w:val="00E57CD9"/>
    <w:rsid w:val="00E57D6C"/>
    <w:rsid w:val="00E60DEE"/>
    <w:rsid w:val="00E61196"/>
    <w:rsid w:val="00E61597"/>
    <w:rsid w:val="00E62170"/>
    <w:rsid w:val="00E6389B"/>
    <w:rsid w:val="00E643A6"/>
    <w:rsid w:val="00E64A2F"/>
    <w:rsid w:val="00E655FF"/>
    <w:rsid w:val="00E65CC8"/>
    <w:rsid w:val="00E65E14"/>
    <w:rsid w:val="00E661DC"/>
    <w:rsid w:val="00E664A3"/>
    <w:rsid w:val="00E6653C"/>
    <w:rsid w:val="00E66FEF"/>
    <w:rsid w:val="00E673C4"/>
    <w:rsid w:val="00E67D48"/>
    <w:rsid w:val="00E700F6"/>
    <w:rsid w:val="00E70D11"/>
    <w:rsid w:val="00E71193"/>
    <w:rsid w:val="00E71B34"/>
    <w:rsid w:val="00E71BA4"/>
    <w:rsid w:val="00E71C79"/>
    <w:rsid w:val="00E72220"/>
    <w:rsid w:val="00E7230C"/>
    <w:rsid w:val="00E725F7"/>
    <w:rsid w:val="00E72ACC"/>
    <w:rsid w:val="00E7382B"/>
    <w:rsid w:val="00E739DA"/>
    <w:rsid w:val="00E73AA2"/>
    <w:rsid w:val="00E74E47"/>
    <w:rsid w:val="00E7553B"/>
    <w:rsid w:val="00E75864"/>
    <w:rsid w:val="00E758BD"/>
    <w:rsid w:val="00E76737"/>
    <w:rsid w:val="00E7773E"/>
    <w:rsid w:val="00E77E7D"/>
    <w:rsid w:val="00E77FC5"/>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84D"/>
    <w:rsid w:val="00E9549A"/>
    <w:rsid w:val="00E9683E"/>
    <w:rsid w:val="00E97062"/>
    <w:rsid w:val="00E9713D"/>
    <w:rsid w:val="00E973A9"/>
    <w:rsid w:val="00E97CB1"/>
    <w:rsid w:val="00EA0EBC"/>
    <w:rsid w:val="00EA152E"/>
    <w:rsid w:val="00EA1FBE"/>
    <w:rsid w:val="00EA251F"/>
    <w:rsid w:val="00EA32CC"/>
    <w:rsid w:val="00EA4D59"/>
    <w:rsid w:val="00EA5212"/>
    <w:rsid w:val="00EA5281"/>
    <w:rsid w:val="00EA55C7"/>
    <w:rsid w:val="00EA65AB"/>
    <w:rsid w:val="00EA6667"/>
    <w:rsid w:val="00EA6881"/>
    <w:rsid w:val="00EA6B2A"/>
    <w:rsid w:val="00EA6D06"/>
    <w:rsid w:val="00EB0584"/>
    <w:rsid w:val="00EB08DC"/>
    <w:rsid w:val="00EB24D0"/>
    <w:rsid w:val="00EB2E2E"/>
    <w:rsid w:val="00EB3BD5"/>
    <w:rsid w:val="00EB3D22"/>
    <w:rsid w:val="00EB3FEE"/>
    <w:rsid w:val="00EB4128"/>
    <w:rsid w:val="00EB470A"/>
    <w:rsid w:val="00EB4789"/>
    <w:rsid w:val="00EB4B7C"/>
    <w:rsid w:val="00EB4CC3"/>
    <w:rsid w:val="00EB52E7"/>
    <w:rsid w:val="00EB5365"/>
    <w:rsid w:val="00EB5456"/>
    <w:rsid w:val="00EB5621"/>
    <w:rsid w:val="00EB5D69"/>
    <w:rsid w:val="00EB63D8"/>
    <w:rsid w:val="00EB642E"/>
    <w:rsid w:val="00EB64A7"/>
    <w:rsid w:val="00EB7C71"/>
    <w:rsid w:val="00EB7FA8"/>
    <w:rsid w:val="00EB7FDB"/>
    <w:rsid w:val="00EC00A7"/>
    <w:rsid w:val="00EC0520"/>
    <w:rsid w:val="00EC053B"/>
    <w:rsid w:val="00EC0632"/>
    <w:rsid w:val="00EC124C"/>
    <w:rsid w:val="00EC3290"/>
    <w:rsid w:val="00EC355E"/>
    <w:rsid w:val="00EC36E4"/>
    <w:rsid w:val="00EC55CF"/>
    <w:rsid w:val="00EC586C"/>
    <w:rsid w:val="00EC65C9"/>
    <w:rsid w:val="00EC6D11"/>
    <w:rsid w:val="00EC744A"/>
    <w:rsid w:val="00EC7479"/>
    <w:rsid w:val="00EC7C1B"/>
    <w:rsid w:val="00ED00C2"/>
    <w:rsid w:val="00ED17A9"/>
    <w:rsid w:val="00ED185D"/>
    <w:rsid w:val="00ED2080"/>
    <w:rsid w:val="00ED2F45"/>
    <w:rsid w:val="00ED326D"/>
    <w:rsid w:val="00ED39D0"/>
    <w:rsid w:val="00ED3D7E"/>
    <w:rsid w:val="00ED4907"/>
    <w:rsid w:val="00ED58D4"/>
    <w:rsid w:val="00ED5AB3"/>
    <w:rsid w:val="00ED5D30"/>
    <w:rsid w:val="00ED6029"/>
    <w:rsid w:val="00ED7753"/>
    <w:rsid w:val="00EE09C0"/>
    <w:rsid w:val="00EE1423"/>
    <w:rsid w:val="00EE1449"/>
    <w:rsid w:val="00EE21FF"/>
    <w:rsid w:val="00EE23F9"/>
    <w:rsid w:val="00EE2587"/>
    <w:rsid w:val="00EE2F13"/>
    <w:rsid w:val="00EE3693"/>
    <w:rsid w:val="00EE36C2"/>
    <w:rsid w:val="00EE39D6"/>
    <w:rsid w:val="00EE3CC3"/>
    <w:rsid w:val="00EE41D1"/>
    <w:rsid w:val="00EE4A13"/>
    <w:rsid w:val="00EE4CB7"/>
    <w:rsid w:val="00EE5390"/>
    <w:rsid w:val="00EE56B5"/>
    <w:rsid w:val="00EE5793"/>
    <w:rsid w:val="00EE5AF0"/>
    <w:rsid w:val="00EE5BF8"/>
    <w:rsid w:val="00EE5C23"/>
    <w:rsid w:val="00EE5DAA"/>
    <w:rsid w:val="00EE6220"/>
    <w:rsid w:val="00EE678D"/>
    <w:rsid w:val="00EE6B33"/>
    <w:rsid w:val="00EE7D34"/>
    <w:rsid w:val="00EE7D43"/>
    <w:rsid w:val="00EF0929"/>
    <w:rsid w:val="00EF0E51"/>
    <w:rsid w:val="00EF137B"/>
    <w:rsid w:val="00EF14D2"/>
    <w:rsid w:val="00EF19FC"/>
    <w:rsid w:val="00EF1C97"/>
    <w:rsid w:val="00EF2310"/>
    <w:rsid w:val="00EF236D"/>
    <w:rsid w:val="00EF2A4E"/>
    <w:rsid w:val="00EF2BF7"/>
    <w:rsid w:val="00EF2E8F"/>
    <w:rsid w:val="00EF3607"/>
    <w:rsid w:val="00EF4669"/>
    <w:rsid w:val="00EF4764"/>
    <w:rsid w:val="00EF518D"/>
    <w:rsid w:val="00EF58DD"/>
    <w:rsid w:val="00EF63F4"/>
    <w:rsid w:val="00EF696B"/>
    <w:rsid w:val="00EF6E69"/>
    <w:rsid w:val="00EF74E7"/>
    <w:rsid w:val="00EF7DBE"/>
    <w:rsid w:val="00F0018C"/>
    <w:rsid w:val="00F002EF"/>
    <w:rsid w:val="00F0056E"/>
    <w:rsid w:val="00F008A4"/>
    <w:rsid w:val="00F00AA8"/>
    <w:rsid w:val="00F02334"/>
    <w:rsid w:val="00F0253F"/>
    <w:rsid w:val="00F0328B"/>
    <w:rsid w:val="00F0378D"/>
    <w:rsid w:val="00F04AE3"/>
    <w:rsid w:val="00F04B25"/>
    <w:rsid w:val="00F058D8"/>
    <w:rsid w:val="00F06399"/>
    <w:rsid w:val="00F066B2"/>
    <w:rsid w:val="00F06E3F"/>
    <w:rsid w:val="00F076F4"/>
    <w:rsid w:val="00F0794C"/>
    <w:rsid w:val="00F10126"/>
    <w:rsid w:val="00F1045E"/>
    <w:rsid w:val="00F10B16"/>
    <w:rsid w:val="00F1240A"/>
    <w:rsid w:val="00F12DAD"/>
    <w:rsid w:val="00F136F7"/>
    <w:rsid w:val="00F1387D"/>
    <w:rsid w:val="00F13C91"/>
    <w:rsid w:val="00F142ED"/>
    <w:rsid w:val="00F1450A"/>
    <w:rsid w:val="00F14525"/>
    <w:rsid w:val="00F15201"/>
    <w:rsid w:val="00F15345"/>
    <w:rsid w:val="00F16B7C"/>
    <w:rsid w:val="00F16C0C"/>
    <w:rsid w:val="00F1710A"/>
    <w:rsid w:val="00F20394"/>
    <w:rsid w:val="00F207D5"/>
    <w:rsid w:val="00F20821"/>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423C"/>
    <w:rsid w:val="00F2536F"/>
    <w:rsid w:val="00F25374"/>
    <w:rsid w:val="00F25398"/>
    <w:rsid w:val="00F254D3"/>
    <w:rsid w:val="00F25973"/>
    <w:rsid w:val="00F25ADC"/>
    <w:rsid w:val="00F25C0E"/>
    <w:rsid w:val="00F25D98"/>
    <w:rsid w:val="00F2618A"/>
    <w:rsid w:val="00F261D9"/>
    <w:rsid w:val="00F264E5"/>
    <w:rsid w:val="00F275A7"/>
    <w:rsid w:val="00F300AE"/>
    <w:rsid w:val="00F300FB"/>
    <w:rsid w:val="00F30963"/>
    <w:rsid w:val="00F30AC8"/>
    <w:rsid w:val="00F31479"/>
    <w:rsid w:val="00F31C90"/>
    <w:rsid w:val="00F32485"/>
    <w:rsid w:val="00F32F8C"/>
    <w:rsid w:val="00F340F4"/>
    <w:rsid w:val="00F34406"/>
    <w:rsid w:val="00F34408"/>
    <w:rsid w:val="00F34B4E"/>
    <w:rsid w:val="00F34EE3"/>
    <w:rsid w:val="00F35CFF"/>
    <w:rsid w:val="00F35FD9"/>
    <w:rsid w:val="00F364FB"/>
    <w:rsid w:val="00F36CB2"/>
    <w:rsid w:val="00F374EE"/>
    <w:rsid w:val="00F37B36"/>
    <w:rsid w:val="00F37EBA"/>
    <w:rsid w:val="00F40975"/>
    <w:rsid w:val="00F40E7B"/>
    <w:rsid w:val="00F414C4"/>
    <w:rsid w:val="00F428B7"/>
    <w:rsid w:val="00F42BE7"/>
    <w:rsid w:val="00F43003"/>
    <w:rsid w:val="00F438A5"/>
    <w:rsid w:val="00F438DD"/>
    <w:rsid w:val="00F43D68"/>
    <w:rsid w:val="00F43F2A"/>
    <w:rsid w:val="00F44146"/>
    <w:rsid w:val="00F44251"/>
    <w:rsid w:val="00F44A58"/>
    <w:rsid w:val="00F45052"/>
    <w:rsid w:val="00F4585F"/>
    <w:rsid w:val="00F45FEA"/>
    <w:rsid w:val="00F465F5"/>
    <w:rsid w:val="00F466BE"/>
    <w:rsid w:val="00F475D5"/>
    <w:rsid w:val="00F476A5"/>
    <w:rsid w:val="00F47A89"/>
    <w:rsid w:val="00F47F74"/>
    <w:rsid w:val="00F5075E"/>
    <w:rsid w:val="00F50DF6"/>
    <w:rsid w:val="00F50F2A"/>
    <w:rsid w:val="00F52228"/>
    <w:rsid w:val="00F5228B"/>
    <w:rsid w:val="00F5270B"/>
    <w:rsid w:val="00F52A87"/>
    <w:rsid w:val="00F53630"/>
    <w:rsid w:val="00F53EBD"/>
    <w:rsid w:val="00F5423E"/>
    <w:rsid w:val="00F54310"/>
    <w:rsid w:val="00F54709"/>
    <w:rsid w:val="00F54847"/>
    <w:rsid w:val="00F54EA6"/>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3D26"/>
    <w:rsid w:val="00F646A7"/>
    <w:rsid w:val="00F64CF2"/>
    <w:rsid w:val="00F64EDF"/>
    <w:rsid w:val="00F6579D"/>
    <w:rsid w:val="00F65873"/>
    <w:rsid w:val="00F66D5E"/>
    <w:rsid w:val="00F67AA6"/>
    <w:rsid w:val="00F67BFA"/>
    <w:rsid w:val="00F67C03"/>
    <w:rsid w:val="00F70268"/>
    <w:rsid w:val="00F7148A"/>
    <w:rsid w:val="00F717A0"/>
    <w:rsid w:val="00F71A0E"/>
    <w:rsid w:val="00F72697"/>
    <w:rsid w:val="00F728BA"/>
    <w:rsid w:val="00F7378A"/>
    <w:rsid w:val="00F73B5B"/>
    <w:rsid w:val="00F73BF5"/>
    <w:rsid w:val="00F73D02"/>
    <w:rsid w:val="00F74904"/>
    <w:rsid w:val="00F749F5"/>
    <w:rsid w:val="00F75BCF"/>
    <w:rsid w:val="00F75C77"/>
    <w:rsid w:val="00F767E5"/>
    <w:rsid w:val="00F76E1F"/>
    <w:rsid w:val="00F771C7"/>
    <w:rsid w:val="00F7724C"/>
    <w:rsid w:val="00F7725B"/>
    <w:rsid w:val="00F77268"/>
    <w:rsid w:val="00F80276"/>
    <w:rsid w:val="00F808FF"/>
    <w:rsid w:val="00F80DBD"/>
    <w:rsid w:val="00F81236"/>
    <w:rsid w:val="00F820BC"/>
    <w:rsid w:val="00F824CF"/>
    <w:rsid w:val="00F834DD"/>
    <w:rsid w:val="00F83B51"/>
    <w:rsid w:val="00F84699"/>
    <w:rsid w:val="00F84C75"/>
    <w:rsid w:val="00F84E03"/>
    <w:rsid w:val="00F858AF"/>
    <w:rsid w:val="00F85C4F"/>
    <w:rsid w:val="00F85D26"/>
    <w:rsid w:val="00F86253"/>
    <w:rsid w:val="00F868E5"/>
    <w:rsid w:val="00F86960"/>
    <w:rsid w:val="00F90246"/>
    <w:rsid w:val="00F905F4"/>
    <w:rsid w:val="00F9063E"/>
    <w:rsid w:val="00F90AD2"/>
    <w:rsid w:val="00F90CC7"/>
    <w:rsid w:val="00F91958"/>
    <w:rsid w:val="00F91E87"/>
    <w:rsid w:val="00F922C3"/>
    <w:rsid w:val="00F92D52"/>
    <w:rsid w:val="00F930E2"/>
    <w:rsid w:val="00F933B9"/>
    <w:rsid w:val="00F942F0"/>
    <w:rsid w:val="00F9512C"/>
    <w:rsid w:val="00F95C5E"/>
    <w:rsid w:val="00F963F3"/>
    <w:rsid w:val="00F969D0"/>
    <w:rsid w:val="00F96A52"/>
    <w:rsid w:val="00F96B99"/>
    <w:rsid w:val="00F970AB"/>
    <w:rsid w:val="00F97194"/>
    <w:rsid w:val="00F974B9"/>
    <w:rsid w:val="00FA0118"/>
    <w:rsid w:val="00FA1699"/>
    <w:rsid w:val="00FA1A3B"/>
    <w:rsid w:val="00FA1FA1"/>
    <w:rsid w:val="00FA2354"/>
    <w:rsid w:val="00FA24AC"/>
    <w:rsid w:val="00FA2A33"/>
    <w:rsid w:val="00FA3B8D"/>
    <w:rsid w:val="00FA3C10"/>
    <w:rsid w:val="00FA4654"/>
    <w:rsid w:val="00FA4805"/>
    <w:rsid w:val="00FA48B9"/>
    <w:rsid w:val="00FA4EF2"/>
    <w:rsid w:val="00FA506D"/>
    <w:rsid w:val="00FA5242"/>
    <w:rsid w:val="00FA5444"/>
    <w:rsid w:val="00FA54D2"/>
    <w:rsid w:val="00FA5D3A"/>
    <w:rsid w:val="00FA5FD5"/>
    <w:rsid w:val="00FA62B3"/>
    <w:rsid w:val="00FA65A1"/>
    <w:rsid w:val="00FA69E5"/>
    <w:rsid w:val="00FA7406"/>
    <w:rsid w:val="00FA7630"/>
    <w:rsid w:val="00FA76C8"/>
    <w:rsid w:val="00FA77C2"/>
    <w:rsid w:val="00FA7DC8"/>
    <w:rsid w:val="00FB0309"/>
    <w:rsid w:val="00FB0419"/>
    <w:rsid w:val="00FB062E"/>
    <w:rsid w:val="00FB075F"/>
    <w:rsid w:val="00FB0EC4"/>
    <w:rsid w:val="00FB11EF"/>
    <w:rsid w:val="00FB1BB8"/>
    <w:rsid w:val="00FB1BC2"/>
    <w:rsid w:val="00FB2853"/>
    <w:rsid w:val="00FB30EB"/>
    <w:rsid w:val="00FB3450"/>
    <w:rsid w:val="00FB3B72"/>
    <w:rsid w:val="00FB3D40"/>
    <w:rsid w:val="00FB3FF4"/>
    <w:rsid w:val="00FB439F"/>
    <w:rsid w:val="00FB4E84"/>
    <w:rsid w:val="00FB5400"/>
    <w:rsid w:val="00FB575F"/>
    <w:rsid w:val="00FB5DE5"/>
    <w:rsid w:val="00FB6B5F"/>
    <w:rsid w:val="00FB7F73"/>
    <w:rsid w:val="00FC09B6"/>
    <w:rsid w:val="00FC1BBA"/>
    <w:rsid w:val="00FC283B"/>
    <w:rsid w:val="00FC29D1"/>
    <w:rsid w:val="00FC2B07"/>
    <w:rsid w:val="00FC2ED8"/>
    <w:rsid w:val="00FC4015"/>
    <w:rsid w:val="00FC46CF"/>
    <w:rsid w:val="00FC4959"/>
    <w:rsid w:val="00FC4E0F"/>
    <w:rsid w:val="00FC4EA1"/>
    <w:rsid w:val="00FC4F55"/>
    <w:rsid w:val="00FC66FB"/>
    <w:rsid w:val="00FC6B06"/>
    <w:rsid w:val="00FC7619"/>
    <w:rsid w:val="00FC76D5"/>
    <w:rsid w:val="00FC7ABA"/>
    <w:rsid w:val="00FD0137"/>
    <w:rsid w:val="00FD09B8"/>
    <w:rsid w:val="00FD09D6"/>
    <w:rsid w:val="00FD09FE"/>
    <w:rsid w:val="00FD18E9"/>
    <w:rsid w:val="00FD1C50"/>
    <w:rsid w:val="00FD1CF4"/>
    <w:rsid w:val="00FD2A85"/>
    <w:rsid w:val="00FD2AF4"/>
    <w:rsid w:val="00FD2EF1"/>
    <w:rsid w:val="00FD305B"/>
    <w:rsid w:val="00FD3A8C"/>
    <w:rsid w:val="00FD3C9E"/>
    <w:rsid w:val="00FD4148"/>
    <w:rsid w:val="00FD41F9"/>
    <w:rsid w:val="00FD46A2"/>
    <w:rsid w:val="00FD487F"/>
    <w:rsid w:val="00FD52EB"/>
    <w:rsid w:val="00FD6E61"/>
    <w:rsid w:val="00FD709F"/>
    <w:rsid w:val="00FD73C4"/>
    <w:rsid w:val="00FD7763"/>
    <w:rsid w:val="00FE12B6"/>
    <w:rsid w:val="00FE1400"/>
    <w:rsid w:val="00FE174A"/>
    <w:rsid w:val="00FE197B"/>
    <w:rsid w:val="00FE1CAD"/>
    <w:rsid w:val="00FE2E11"/>
    <w:rsid w:val="00FE2F80"/>
    <w:rsid w:val="00FE32BB"/>
    <w:rsid w:val="00FE4202"/>
    <w:rsid w:val="00FE4569"/>
    <w:rsid w:val="00FE4872"/>
    <w:rsid w:val="00FE499E"/>
    <w:rsid w:val="00FE49B8"/>
    <w:rsid w:val="00FE536E"/>
    <w:rsid w:val="00FE53F6"/>
    <w:rsid w:val="00FE55FE"/>
    <w:rsid w:val="00FE62E5"/>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E0"/>
    <w:rsid w:val="00FF5D40"/>
    <w:rsid w:val="00FF62AD"/>
    <w:rsid w:val="00FF694F"/>
    <w:rsid w:val="00FF6C0B"/>
    <w:rsid w:val="00FF7198"/>
    <w:rsid w:val="00FF7509"/>
    <w:rsid w:val="00FF7841"/>
    <w:rsid w:val="00FF7BBC"/>
    <w:rsid w:val="00FF7D8D"/>
    <w:rsid w:val="1FCE91D8"/>
    <w:rsid w:val="3FFEB893"/>
    <w:rsid w:val="6FE18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49BC5DE5-369C-4B6E-91CC-E64596691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D8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4E19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429">
      <w:bodyDiv w:val="1"/>
      <w:marLeft w:val="0"/>
      <w:marRight w:val="0"/>
      <w:marTop w:val="0"/>
      <w:marBottom w:val="0"/>
      <w:divBdr>
        <w:top w:val="none" w:sz="0" w:space="0" w:color="auto"/>
        <w:left w:val="none" w:sz="0" w:space="0" w:color="auto"/>
        <w:bottom w:val="none" w:sz="0" w:space="0" w:color="auto"/>
        <w:right w:val="none" w:sz="0" w:space="0" w:color="auto"/>
      </w:divBdr>
    </w:div>
    <w:div w:id="127212177">
      <w:bodyDiv w:val="1"/>
      <w:marLeft w:val="0"/>
      <w:marRight w:val="0"/>
      <w:marTop w:val="0"/>
      <w:marBottom w:val="0"/>
      <w:divBdr>
        <w:top w:val="none" w:sz="0" w:space="0" w:color="auto"/>
        <w:left w:val="none" w:sz="0" w:space="0" w:color="auto"/>
        <w:bottom w:val="none" w:sz="0" w:space="0" w:color="auto"/>
        <w:right w:val="none" w:sz="0" w:space="0" w:color="auto"/>
      </w:divBdr>
    </w:div>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03953068">
      <w:bodyDiv w:val="1"/>
      <w:marLeft w:val="0"/>
      <w:marRight w:val="0"/>
      <w:marTop w:val="0"/>
      <w:marBottom w:val="0"/>
      <w:divBdr>
        <w:top w:val="none" w:sz="0" w:space="0" w:color="auto"/>
        <w:left w:val="none" w:sz="0" w:space="0" w:color="auto"/>
        <w:bottom w:val="none" w:sz="0" w:space="0" w:color="auto"/>
        <w:right w:val="none" w:sz="0" w:space="0" w:color="auto"/>
      </w:divBdr>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561409239">
      <w:bodyDiv w:val="1"/>
      <w:marLeft w:val="0"/>
      <w:marRight w:val="0"/>
      <w:marTop w:val="0"/>
      <w:marBottom w:val="0"/>
      <w:divBdr>
        <w:top w:val="none" w:sz="0" w:space="0" w:color="auto"/>
        <w:left w:val="none" w:sz="0" w:space="0" w:color="auto"/>
        <w:bottom w:val="none" w:sz="0" w:space="0" w:color="auto"/>
        <w:right w:val="none" w:sz="0" w:space="0" w:color="auto"/>
      </w:divBdr>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411999795">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4.xml><?xml version="1.0" encoding="utf-8"?>
<ds:datastoreItem xmlns:ds="http://schemas.openxmlformats.org/officeDocument/2006/customXml" ds:itemID="{102174BA-574D-4CA4-9488-212DE8E19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3629</Words>
  <Characters>20689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Angelo</cp:lastModifiedBy>
  <cp:revision>2</cp:revision>
  <cp:lastPrinted>2009-04-23T09:01:00Z</cp:lastPrinted>
  <dcterms:created xsi:type="dcterms:W3CDTF">2024-11-07T18:28:00Z</dcterms:created>
  <dcterms:modified xsi:type="dcterms:W3CDTF">2024-11-07T18:28:00Z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